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98" w:type="dxa"/>
        <w:tblInd w:w="-1191" w:type="dxa"/>
        <w:tblLook w:val="04A0"/>
      </w:tblPr>
      <w:tblGrid>
        <w:gridCol w:w="3426"/>
        <w:gridCol w:w="3838"/>
        <w:gridCol w:w="3634"/>
      </w:tblGrid>
      <w:tr w:rsidR="007368CA" w:rsidTr="000434E5">
        <w:trPr>
          <w:trHeight w:val="2054"/>
        </w:trPr>
        <w:tc>
          <w:tcPr>
            <w:tcW w:w="3426" w:type="dxa"/>
          </w:tcPr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«Рассмотрено» Руководитель МО</w:t>
            </w: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 xml:space="preserve"> ________/_______________</w:t>
            </w: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Протокол №</w:t>
            </w:r>
            <w:r w:rsidRPr="00C802C3">
              <w:rPr>
                <w:rFonts w:cs="Times New Roman"/>
                <w:u w:val="single"/>
              </w:rPr>
              <w:t xml:space="preserve">_____ 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gramEnd"/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 xml:space="preserve">2015 </w:t>
            </w:r>
          </w:p>
        </w:tc>
        <w:tc>
          <w:tcPr>
            <w:tcW w:w="3838" w:type="dxa"/>
          </w:tcPr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«Согласовано» Заместитель руков</w:t>
            </w:r>
            <w:r w:rsidRPr="00C802C3">
              <w:rPr>
                <w:rFonts w:cs="Times New Roman"/>
              </w:rPr>
              <w:t>о</w:t>
            </w:r>
            <w:r w:rsidRPr="00C802C3">
              <w:rPr>
                <w:rFonts w:cs="Times New Roman"/>
              </w:rPr>
              <w:t>дителя по УВР МОУ СОШ</w:t>
            </w: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  <w:tc>
          <w:tcPr>
            <w:tcW w:w="3634" w:type="dxa"/>
          </w:tcPr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«Утверждаю» Директор МОУ СОШ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Приказ №</w:t>
            </w:r>
            <w:proofErr w:type="spellStart"/>
            <w:r w:rsidRPr="00C802C3">
              <w:rPr>
                <w:rFonts w:cs="Times New Roman"/>
                <w:u w:val="single"/>
              </w:rPr>
              <w:t>________________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spellEnd"/>
            <w:proofErr w:type="gramEnd"/>
          </w:p>
          <w:p w:rsidR="007368CA" w:rsidRPr="00C802C3" w:rsidRDefault="007368CA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</w:tr>
    </w:tbl>
    <w:p w:rsidR="007368CA" w:rsidRDefault="007368CA" w:rsidP="007368CA"/>
    <w:p w:rsidR="007368CA" w:rsidRDefault="007368CA" w:rsidP="007368CA"/>
    <w:p w:rsidR="007368CA" w:rsidRDefault="007368CA" w:rsidP="007368CA"/>
    <w:p w:rsidR="007368CA" w:rsidRDefault="007368CA" w:rsidP="007368CA"/>
    <w:p w:rsidR="007368CA" w:rsidRDefault="007368CA" w:rsidP="007368CA"/>
    <w:p w:rsidR="007368CA" w:rsidRPr="00C802C3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368CA" w:rsidRPr="00C802C3" w:rsidRDefault="007368CA" w:rsidP="007368CA">
      <w:pPr>
        <w:jc w:val="center"/>
        <w:rPr>
          <w:rFonts w:ascii="Times New Roman" w:hAnsi="Times New Roman" w:cs="Times New Roman"/>
          <w:sz w:val="36"/>
          <w:szCs w:val="36"/>
        </w:rPr>
      </w:pPr>
      <w:r w:rsidRPr="00C802C3">
        <w:rPr>
          <w:rFonts w:ascii="Times New Roman" w:hAnsi="Times New Roman" w:cs="Times New Roman"/>
          <w:sz w:val="36"/>
          <w:szCs w:val="36"/>
        </w:rPr>
        <w:t>педагога Ходоровской С.Н</w:t>
      </w: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>по изобразительному искусству 3 класс</w:t>
      </w: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CA" w:rsidRDefault="007368CA" w:rsidP="007368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8CA" w:rsidRPr="00C802C3" w:rsidRDefault="007368CA" w:rsidP="007368CA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Рассмотрено на заседании</w:t>
      </w:r>
    </w:p>
    <w:p w:rsidR="007368CA" w:rsidRPr="00C802C3" w:rsidRDefault="007368CA" w:rsidP="007368CA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педагогического совета</w:t>
      </w:r>
    </w:p>
    <w:p w:rsidR="007368CA" w:rsidRPr="00C802C3" w:rsidRDefault="007368CA" w:rsidP="007368CA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прокол № ___</w:t>
      </w:r>
    </w:p>
    <w:p w:rsidR="007368CA" w:rsidRDefault="007368CA" w:rsidP="007368CA">
      <w:pPr>
        <w:jc w:val="right"/>
        <w:rPr>
          <w:sz w:val="18"/>
        </w:rPr>
      </w:pPr>
      <w:r w:rsidRPr="00C802C3">
        <w:rPr>
          <w:rFonts w:ascii="Times New Roman" w:hAnsi="Times New Roman" w:cs="Times New Roman"/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7368CA" w:rsidRDefault="007368CA" w:rsidP="007368CA">
      <w:pPr>
        <w:jc w:val="right"/>
        <w:rPr>
          <w:sz w:val="18"/>
        </w:rPr>
      </w:pPr>
    </w:p>
    <w:p w:rsidR="007368CA" w:rsidRDefault="007368CA" w:rsidP="007368CA">
      <w:pPr>
        <w:jc w:val="right"/>
        <w:rPr>
          <w:sz w:val="18"/>
        </w:rPr>
      </w:pPr>
    </w:p>
    <w:p w:rsidR="007368CA" w:rsidRDefault="007368CA" w:rsidP="007368CA">
      <w:pPr>
        <w:jc w:val="right"/>
        <w:rPr>
          <w:sz w:val="18"/>
        </w:rPr>
      </w:pPr>
    </w:p>
    <w:p w:rsidR="007368CA" w:rsidRDefault="007368CA" w:rsidP="007368CA">
      <w:pPr>
        <w:jc w:val="right"/>
        <w:rPr>
          <w:sz w:val="18"/>
        </w:rPr>
      </w:pPr>
    </w:p>
    <w:p w:rsidR="007368CA" w:rsidRDefault="007368CA" w:rsidP="007368CA">
      <w:pPr>
        <w:jc w:val="right"/>
        <w:rPr>
          <w:sz w:val="18"/>
        </w:rPr>
      </w:pPr>
    </w:p>
    <w:p w:rsidR="007368CA" w:rsidRPr="007368CA" w:rsidRDefault="007368CA" w:rsidP="0073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C3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DF1F97" w:rsidRPr="001873A7" w:rsidRDefault="00DF1F97" w:rsidP="00DF1F97">
      <w:pPr>
        <w:shd w:val="clear" w:color="auto" w:fill="FFFFFF"/>
        <w:ind w:right="9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3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F1F97" w:rsidRPr="001873A7" w:rsidRDefault="00DF1F97" w:rsidP="00DF1F97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A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разработана на основе Пр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мерной программы по учебным предметам. Начальная школа. В 2 ч. Ч.1./</w:t>
      </w:r>
      <w:proofErr w:type="gramStart"/>
      <w:r w:rsidRPr="001873A7">
        <w:rPr>
          <w:rFonts w:ascii="Times New Roman" w:hAnsi="Times New Roman" w:cs="Times New Roman"/>
          <w:color w:val="000000"/>
          <w:sz w:val="24"/>
          <w:szCs w:val="24"/>
        </w:rPr>
        <w:t>Москва «Пр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свещение» 2010/; авторской программы </w:t>
      </w:r>
      <w:proofErr w:type="spellStart"/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>Копцевой</w:t>
      </w:r>
      <w:proofErr w:type="spellEnd"/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1-4 классы» (издательство:</w:t>
      </w:r>
      <w:proofErr w:type="gramEnd"/>
      <w:r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73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 w:rsidR="00507BA6" w:rsidRPr="001873A7">
        <w:rPr>
          <w:rFonts w:ascii="Times New Roman" w:hAnsi="Times New Roman" w:cs="Times New Roman"/>
          <w:color w:val="000000"/>
          <w:sz w:val="24"/>
          <w:szCs w:val="24"/>
        </w:rPr>
        <w:t>» 201</w:t>
      </w:r>
      <w:r w:rsidR="001873A7" w:rsidRPr="001873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), утвержденных МО РФ в соответс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873A7">
        <w:rPr>
          <w:rFonts w:ascii="Times New Roman" w:hAnsi="Times New Roman" w:cs="Times New Roman"/>
          <w:color w:val="000000"/>
          <w:sz w:val="24"/>
          <w:szCs w:val="24"/>
        </w:rPr>
        <w:t>вии с требованиями Федерального компонента государственного стандарта начального образования.</w:t>
      </w:r>
      <w:proofErr w:type="gramEnd"/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 xml:space="preserve">Цели и задачи начального образования по изобразительному искусству.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1873A7">
        <w:rPr>
          <w:rFonts w:ascii="Times New Roman" w:hAnsi="Times New Roman" w:cs="Times New Roman"/>
          <w:b/>
          <w:sz w:val="24"/>
          <w:szCs w:val="24"/>
        </w:rPr>
        <w:t>развитие  культ</w:t>
      </w:r>
      <w:r w:rsidRPr="001873A7">
        <w:rPr>
          <w:rFonts w:ascii="Times New Roman" w:hAnsi="Times New Roman" w:cs="Times New Roman"/>
          <w:b/>
          <w:sz w:val="24"/>
          <w:szCs w:val="24"/>
        </w:rPr>
        <w:t>у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ры творческой личности школьника </w:t>
      </w:r>
      <w:r w:rsidRPr="001873A7">
        <w:rPr>
          <w:rFonts w:ascii="Times New Roman" w:hAnsi="Times New Roman" w:cs="Times New Roman"/>
          <w:sz w:val="24"/>
          <w:szCs w:val="24"/>
        </w:rPr>
        <w:t>– обусловлена уникальностью и значимостью из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бразительного искусства  как предмета, предполагающего эстетическое развитие ребёнка, воспитание духовно-нравственных ценностных ориентиров, уважения к культуре и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>ству народов многонациональной России и других стран мира; формирование ассоци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 xml:space="preserve">тивно-образного мышления и интуиции.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</w:t>
      </w:r>
      <w:r w:rsidRPr="001873A7">
        <w:rPr>
          <w:rFonts w:ascii="Times New Roman" w:hAnsi="Times New Roman" w:cs="Times New Roman"/>
          <w:sz w:val="24"/>
          <w:szCs w:val="24"/>
        </w:rPr>
        <w:t>л</w:t>
      </w:r>
      <w:r w:rsidRPr="001873A7">
        <w:rPr>
          <w:rFonts w:ascii="Times New Roman" w:hAnsi="Times New Roman" w:cs="Times New Roman"/>
          <w:sz w:val="24"/>
          <w:szCs w:val="24"/>
        </w:rPr>
        <w:t>лектуальной деятельности растущей личности, обогащения её духовной сферы и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ственной культуры.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1873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ческого восприятия, формирование эмоционально-ценностного, неравнодушного отнош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 xml:space="preserve">ния к миру природы, миру животных, миру человека, миру искусства); 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-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– азбукой изобразительного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>ства, совершенствование навыков индивидуальной творческой деятельности, умения с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трудничать, работать в паре, группе или коллективно, всем классом в процессе  изобраз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тельной, декоративной и конструктивной деятельности;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</w:t>
      </w:r>
      <w:r w:rsidRPr="001873A7">
        <w:rPr>
          <w:rFonts w:ascii="Times New Roman" w:hAnsi="Times New Roman" w:cs="Times New Roman"/>
          <w:sz w:val="24"/>
          <w:szCs w:val="24"/>
        </w:rPr>
        <w:t>к</w:t>
      </w:r>
      <w:r w:rsidRPr="001873A7">
        <w:rPr>
          <w:rFonts w:ascii="Times New Roman" w:hAnsi="Times New Roman" w:cs="Times New Roman"/>
          <w:sz w:val="24"/>
          <w:szCs w:val="24"/>
        </w:rPr>
        <w:t>туры и декоративно-прикладного искусства, приобщение к традициям многонациональн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 xml:space="preserve">го народа Российской Федерации, к достижениям мировой  художественной культуры; 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3A7">
        <w:rPr>
          <w:rFonts w:ascii="Times New Roman" w:hAnsi="Times New Roman" w:cs="Times New Roman"/>
          <w:sz w:val="24"/>
          <w:szCs w:val="24"/>
        </w:rPr>
        <w:lastRenderedPageBreak/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</w:t>
      </w:r>
      <w:r w:rsidRPr="001873A7">
        <w:rPr>
          <w:rFonts w:ascii="Times New Roman" w:hAnsi="Times New Roman" w:cs="Times New Roman"/>
          <w:sz w:val="24"/>
          <w:szCs w:val="24"/>
        </w:rPr>
        <w:t>ы</w:t>
      </w:r>
      <w:r w:rsidRPr="001873A7">
        <w:rPr>
          <w:rFonts w:ascii="Times New Roman" w:hAnsi="Times New Roman" w:cs="Times New Roman"/>
          <w:sz w:val="24"/>
          <w:szCs w:val="24"/>
        </w:rPr>
        <w:t>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</w:t>
      </w:r>
      <w:r w:rsidRPr="001873A7">
        <w:rPr>
          <w:rFonts w:ascii="Times New Roman" w:hAnsi="Times New Roman" w:cs="Times New Roman"/>
          <w:sz w:val="24"/>
          <w:szCs w:val="24"/>
        </w:rPr>
        <w:t>с</w:t>
      </w:r>
      <w:r w:rsidRPr="001873A7">
        <w:rPr>
          <w:rFonts w:ascii="Times New Roman" w:hAnsi="Times New Roman" w:cs="Times New Roman"/>
          <w:sz w:val="24"/>
          <w:szCs w:val="24"/>
        </w:rPr>
        <w:t xml:space="preserve">ства. </w:t>
      </w:r>
      <w:proofErr w:type="gramEnd"/>
    </w:p>
    <w:p w:rsidR="00DF1F97" w:rsidRPr="001873A7" w:rsidRDefault="00DF1F97" w:rsidP="00DF1F9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DF1F97" w:rsidRPr="000C5C35" w:rsidRDefault="00DF1F97" w:rsidP="00CA5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1873A7">
        <w:rPr>
          <w:rFonts w:ascii="Times New Roman" w:hAnsi="Times New Roman" w:cs="Times New Roman"/>
          <w:sz w:val="24"/>
          <w:szCs w:val="24"/>
        </w:rPr>
        <w:t>3</w:t>
      </w:r>
      <w:r w:rsidRPr="001873A7">
        <w:rPr>
          <w:rFonts w:ascii="Times New Roman" w:hAnsi="Times New Roman" w:cs="Times New Roman"/>
          <w:sz w:val="24"/>
          <w:szCs w:val="24"/>
        </w:rPr>
        <w:t xml:space="preserve">-м классе на изучение предмета «Изобразительное искусство» выделяется </w:t>
      </w:r>
      <w:r w:rsidRPr="001873A7">
        <w:rPr>
          <w:rFonts w:ascii="Times New Roman" w:hAnsi="Times New Roman" w:cs="Times New Roman"/>
          <w:b/>
          <w:sz w:val="24"/>
          <w:szCs w:val="24"/>
        </w:rPr>
        <w:t>3</w:t>
      </w:r>
      <w:r w:rsidR="001873A7">
        <w:rPr>
          <w:rFonts w:ascii="Times New Roman" w:hAnsi="Times New Roman" w:cs="Times New Roman"/>
          <w:b/>
          <w:sz w:val="24"/>
          <w:szCs w:val="24"/>
        </w:rPr>
        <w:t>4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  <w:r w:rsidRPr="001873A7">
        <w:rPr>
          <w:rFonts w:ascii="Times New Roman" w:hAnsi="Times New Roman" w:cs="Times New Roman"/>
          <w:sz w:val="24"/>
          <w:szCs w:val="24"/>
        </w:rPr>
        <w:t>.</w:t>
      </w:r>
    </w:p>
    <w:p w:rsidR="000C5C35" w:rsidRDefault="000C5C35" w:rsidP="000C5C35">
      <w:pPr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графиком работы МОУ СОШ №6, расписанием учебных занятий на 2012-2013 учебный год, производственным календарем РФ на 2013 год для учащихся 3 класса  количество часов отведенных на изучение предмета «Изобразительное искусство»   изменилось,  так как  из расписания выпадают следующие праздничные дни: 01.05. Таким образом, в  календарно тематическом планировании  на изучение предмета «Изобраз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тельное искусство» отводится 33 часа.</w:t>
      </w:r>
    </w:p>
    <w:p w:rsidR="000C5C35" w:rsidRPr="000C5C35" w:rsidRDefault="000C5C35" w:rsidP="00CA5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1"/>
        </w:numPr>
        <w:rPr>
          <w:b/>
        </w:rPr>
      </w:pPr>
      <w:r w:rsidRPr="001873A7">
        <w:rPr>
          <w:b/>
        </w:rPr>
        <w:t>Обеспечение предмета</w:t>
      </w:r>
    </w:p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DF1F97" w:rsidRPr="001873A7" w:rsidTr="00807AFE">
        <w:tc>
          <w:tcPr>
            <w:tcW w:w="20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873A7" w:rsidRPr="001873A7" w:rsidTr="00807AFE">
        <w:tc>
          <w:tcPr>
            <w:tcW w:w="9481" w:type="dxa"/>
            <w:gridSpan w:val="4"/>
          </w:tcPr>
          <w:p w:rsidR="001873A7" w:rsidRDefault="001873A7" w:rsidP="001873A7">
            <w:pPr>
              <w:jc w:val="center"/>
            </w:pPr>
            <w:r w:rsidRPr="00ED040B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1873A7" w:rsidRPr="001873A7" w:rsidTr="00807AFE">
        <w:tc>
          <w:tcPr>
            <w:tcW w:w="2093" w:type="dxa"/>
            <w:vAlign w:val="center"/>
          </w:tcPr>
          <w:p w:rsidR="001873A7" w:rsidRPr="001873A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vAlign w:val="center"/>
          </w:tcPr>
          <w:p w:rsidR="001873A7" w:rsidRPr="001873A7" w:rsidRDefault="001873A7" w:rsidP="008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учебник для 3 класса</w:t>
            </w:r>
          </w:p>
        </w:tc>
        <w:tc>
          <w:tcPr>
            <w:tcW w:w="2393" w:type="dxa"/>
            <w:vAlign w:val="center"/>
          </w:tcPr>
          <w:p w:rsidR="001873A7" w:rsidRPr="0094509C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873A7" w:rsidRPr="0094509C" w:rsidRDefault="001873A7" w:rsidP="00FE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1"/>
        </w:numPr>
        <w:spacing w:after="120"/>
        <w:rPr>
          <w:b/>
        </w:rPr>
      </w:pPr>
      <w:r w:rsidRPr="001873A7">
        <w:rPr>
          <w:b/>
        </w:rPr>
        <w:t>Методические пособия для учителя</w:t>
      </w:r>
    </w:p>
    <w:p w:rsidR="00DF1F97" w:rsidRPr="001873A7" w:rsidRDefault="00FE6FFD" w:rsidP="00DF1F97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Копцева</w:t>
      </w:r>
      <w:proofErr w:type="spellEnd"/>
      <w:r>
        <w:rPr>
          <w:rFonts w:ascii="Times New Roman" w:hAnsi="Times New Roman"/>
          <w:szCs w:val="24"/>
        </w:rPr>
        <w:t xml:space="preserve"> Т.А. программа по изобразительному искусству. 1-4 классы</w:t>
      </w:r>
      <w:proofErr w:type="gramStart"/>
      <w:r>
        <w:rPr>
          <w:rFonts w:ascii="Times New Roman" w:hAnsi="Times New Roman"/>
          <w:szCs w:val="24"/>
        </w:rPr>
        <w:t xml:space="preserve">.: </w:t>
      </w:r>
      <w:r w:rsidRPr="0094509C">
        <w:rPr>
          <w:rFonts w:ascii="Times New Roman" w:hAnsi="Times New Roman"/>
          <w:szCs w:val="24"/>
        </w:rPr>
        <w:t>«</w:t>
      </w:r>
      <w:proofErr w:type="gramEnd"/>
      <w:r w:rsidRPr="0094509C">
        <w:rPr>
          <w:rFonts w:ascii="Times New Roman" w:hAnsi="Times New Roman"/>
          <w:szCs w:val="24"/>
        </w:rPr>
        <w:t xml:space="preserve">Ассоциация </w:t>
      </w:r>
      <w:r w:rsidRPr="0094509C">
        <w:rPr>
          <w:rFonts w:ascii="Times New Roman" w:hAnsi="Times New Roman"/>
          <w:szCs w:val="24"/>
          <w:lang w:val="en-US"/>
        </w:rPr>
        <w:t>XXI</w:t>
      </w:r>
      <w:r w:rsidRPr="0094509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, 2012.</w:t>
      </w:r>
    </w:p>
    <w:p w:rsidR="00DF1F97" w:rsidRPr="001873A7" w:rsidRDefault="00DF1F97" w:rsidP="00DF1F97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1873A7">
        <w:rPr>
          <w:rFonts w:ascii="Times New Roman" w:hAnsi="Times New Roman"/>
          <w:szCs w:val="24"/>
        </w:rPr>
        <w:t xml:space="preserve">Умные уроки </w:t>
      </w:r>
      <w:r w:rsidRPr="001873A7">
        <w:rPr>
          <w:rFonts w:ascii="Times New Roman" w:hAnsi="Times New Roman"/>
          <w:szCs w:val="24"/>
          <w:lang w:val="en-US"/>
        </w:rPr>
        <w:t>SMART</w:t>
      </w:r>
      <w:r w:rsidRPr="001873A7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1873A7">
        <w:rPr>
          <w:rFonts w:ascii="Times New Roman" w:hAnsi="Times New Roman"/>
          <w:szCs w:val="24"/>
        </w:rPr>
        <w:t>СМАРТ-устройствами</w:t>
      </w:r>
      <w:proofErr w:type="spellEnd"/>
      <w:r w:rsidRPr="001873A7">
        <w:rPr>
          <w:rFonts w:ascii="Times New Roman" w:hAnsi="Times New Roman"/>
          <w:szCs w:val="24"/>
        </w:rPr>
        <w:t xml:space="preserve"> и программами.</w:t>
      </w:r>
    </w:p>
    <w:p w:rsidR="00DF1F97" w:rsidRPr="001873A7" w:rsidRDefault="00DF1F97" w:rsidP="00DF1F97">
      <w:pPr>
        <w:pStyle w:val="a5"/>
        <w:numPr>
          <w:ilvl w:val="0"/>
          <w:numId w:val="2"/>
        </w:numPr>
        <w:spacing w:after="240"/>
        <w:ind w:left="0" w:firstLine="1211"/>
        <w:rPr>
          <w:b/>
        </w:rPr>
      </w:pPr>
      <w:r w:rsidRPr="001873A7">
        <w:rPr>
          <w:b/>
        </w:rPr>
        <w:t xml:space="preserve">Печатные пособия для учащихся (плакаты, схемы…), электронные приложения, диски – </w:t>
      </w:r>
      <w:proofErr w:type="gramStart"/>
      <w:r w:rsidRPr="001873A7">
        <w:rPr>
          <w:b/>
        </w:rPr>
        <w:t>См</w:t>
      </w:r>
      <w:proofErr w:type="gramEnd"/>
      <w:r w:rsidRPr="001873A7">
        <w:rPr>
          <w:b/>
        </w:rPr>
        <w:t>. Приложения № 1, 2.</w:t>
      </w:r>
    </w:p>
    <w:p w:rsidR="00DF1F97" w:rsidRPr="001873A7" w:rsidRDefault="00DF1F97" w:rsidP="00DF1F97">
      <w:pPr>
        <w:pStyle w:val="a5"/>
        <w:numPr>
          <w:ilvl w:val="0"/>
          <w:numId w:val="2"/>
        </w:numPr>
        <w:spacing w:before="240" w:after="120"/>
        <w:ind w:left="0" w:firstLine="1211"/>
        <w:rPr>
          <w:b/>
        </w:rPr>
      </w:pPr>
      <w:r w:rsidRPr="001873A7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F1F97" w:rsidRPr="001873A7" w:rsidTr="00807AFE">
        <w:trPr>
          <w:trHeight w:val="561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DF1F97" w:rsidRPr="007368CA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DF1F97" w:rsidRPr="001873A7" w:rsidTr="00807AFE">
        <w:trPr>
          <w:trHeight w:val="170"/>
        </w:trPr>
        <w:tc>
          <w:tcPr>
            <w:tcW w:w="4785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тип-дисковые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1F97" w:rsidRPr="001873A7" w:rsidRDefault="00DF1F97" w:rsidP="00DF1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SMART Technologies Inc.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DF1F97" w:rsidRPr="001873A7" w:rsidTr="00807AFE">
        <w:tc>
          <w:tcPr>
            <w:tcW w:w="3652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DF1F97" w:rsidRPr="001873A7" w:rsidRDefault="00DF1F97" w:rsidP="00807A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DF1F97" w:rsidRPr="001873A7" w:rsidRDefault="00DF1F97" w:rsidP="00DF1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pStyle w:val="a5"/>
        <w:numPr>
          <w:ilvl w:val="0"/>
          <w:numId w:val="2"/>
        </w:numPr>
        <w:rPr>
          <w:b/>
        </w:rPr>
      </w:pPr>
      <w:r w:rsidRPr="001873A7">
        <w:rPr>
          <w:b/>
        </w:rPr>
        <w:t>Технические средства обучения</w:t>
      </w:r>
    </w:p>
    <w:tbl>
      <w:tblPr>
        <w:tblStyle w:val="a6"/>
        <w:tblW w:w="9322" w:type="dxa"/>
        <w:tblLook w:val="04A0"/>
      </w:tblPr>
      <w:tblGrid>
        <w:gridCol w:w="766"/>
        <w:gridCol w:w="4162"/>
        <w:gridCol w:w="4394"/>
      </w:tblGrid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DF1F97" w:rsidRPr="007368CA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  <w:proofErr w:type="gramStart"/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DF1F97" w:rsidRPr="001873A7" w:rsidTr="00807AFE">
        <w:tc>
          <w:tcPr>
            <w:tcW w:w="766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394" w:type="dxa"/>
            <w:vAlign w:val="center"/>
          </w:tcPr>
          <w:p w:rsidR="00DF1F97" w:rsidRPr="001873A7" w:rsidRDefault="00DF1F97" w:rsidP="00807AFE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18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DF1F97" w:rsidRPr="001873A7" w:rsidRDefault="00DF1F97" w:rsidP="00DF1F9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F97" w:rsidRPr="001873A7" w:rsidRDefault="00DF1F97" w:rsidP="00DF1F9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«Изобразительное искусство»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способствует развитию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ственно-образного восприятия мира, пониманию его ценности для эмоционального, эст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тического развития человека, развитию способности средствами искусства понять собс</w:t>
      </w:r>
      <w:r w:rsidRPr="001873A7">
        <w:rPr>
          <w:rFonts w:ascii="Times New Roman" w:hAnsi="Times New Roman" w:cs="Times New Roman"/>
          <w:sz w:val="24"/>
          <w:szCs w:val="24"/>
        </w:rPr>
        <w:t>т</w:t>
      </w:r>
      <w:r w:rsidRPr="001873A7">
        <w:rPr>
          <w:rFonts w:ascii="Times New Roman" w:hAnsi="Times New Roman" w:cs="Times New Roman"/>
          <w:sz w:val="24"/>
          <w:szCs w:val="24"/>
        </w:rPr>
        <w:t>венное видение окружающего мира, творчески осмыслить его и передать в творческой продуктивной деятельности. Критериями эффективности учебной работы  являются тр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бования к результатам освоения программы по изобразительному искусству, которые д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 xml:space="preserve">ны в стандарте: </w:t>
      </w:r>
      <w:r w:rsidRPr="001873A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87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3A7">
        <w:rPr>
          <w:rFonts w:ascii="Times New Roman" w:hAnsi="Times New Roman" w:cs="Times New Roman"/>
          <w:b/>
          <w:sz w:val="24"/>
          <w:szCs w:val="24"/>
        </w:rPr>
        <w:t xml:space="preserve"> и предметные достижения школьника.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достигнет следующих </w:t>
      </w:r>
      <w:r w:rsidRPr="001873A7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 xml:space="preserve">в ценностно-эстетической сфере – </w:t>
      </w:r>
      <w:r w:rsidRPr="001873A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му миру (природе, семье, Родине, людям, животным); художественный вкус и спосо</w:t>
      </w:r>
      <w:r w:rsidRPr="001873A7">
        <w:rPr>
          <w:rFonts w:ascii="Times New Roman" w:hAnsi="Times New Roman" w:cs="Times New Roman"/>
          <w:sz w:val="24"/>
          <w:szCs w:val="24"/>
        </w:rPr>
        <w:t>б</w:t>
      </w:r>
      <w:r w:rsidRPr="001873A7">
        <w:rPr>
          <w:rFonts w:ascii="Times New Roman" w:hAnsi="Times New Roman" w:cs="Times New Roman"/>
          <w:sz w:val="24"/>
          <w:szCs w:val="24"/>
        </w:rPr>
        <w:t>ность к эстетической оценке произведений искусства и явлений окружающей жизни;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 xml:space="preserve">в познавательной (когнитивной) сфере </w:t>
      </w:r>
      <w:r w:rsidRPr="001873A7">
        <w:rPr>
          <w:rFonts w:ascii="Times New Roman" w:hAnsi="Times New Roman" w:cs="Times New Roman"/>
          <w:sz w:val="24"/>
          <w:szCs w:val="24"/>
        </w:rPr>
        <w:t>– способность к художественно-образному позн</w:t>
      </w:r>
      <w:r w:rsidRPr="001873A7">
        <w:rPr>
          <w:rFonts w:ascii="Times New Roman" w:hAnsi="Times New Roman" w:cs="Times New Roman"/>
          <w:sz w:val="24"/>
          <w:szCs w:val="24"/>
        </w:rPr>
        <w:t>а</w:t>
      </w:r>
      <w:r w:rsidRPr="001873A7">
        <w:rPr>
          <w:rFonts w:ascii="Times New Roman" w:hAnsi="Times New Roman" w:cs="Times New Roman"/>
          <w:sz w:val="24"/>
          <w:szCs w:val="24"/>
        </w:rPr>
        <w:t>нию мира, умению применять полученные знания в своей собственной художественно-творческой деятельности;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</w:t>
      </w:r>
      <w:r w:rsidRPr="001873A7">
        <w:rPr>
          <w:rFonts w:ascii="Times New Roman" w:hAnsi="Times New Roman" w:cs="Times New Roman"/>
          <w:sz w:val="24"/>
          <w:szCs w:val="24"/>
        </w:rPr>
        <w:t>т</w:t>
      </w:r>
      <w:r w:rsidRPr="001873A7">
        <w:rPr>
          <w:rFonts w:ascii="Times New Roman" w:hAnsi="Times New Roman" w:cs="Times New Roman"/>
          <w:sz w:val="24"/>
          <w:szCs w:val="24"/>
        </w:rPr>
        <w:t>венное конструирование), стремление использовать художественные умения для создания красивых вещей или  их украшения.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73A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873A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>: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</w:t>
      </w:r>
      <w:r w:rsidRPr="001873A7">
        <w:rPr>
          <w:rFonts w:ascii="Times New Roman" w:hAnsi="Times New Roman" w:cs="Times New Roman"/>
          <w:sz w:val="24"/>
          <w:szCs w:val="24"/>
        </w:rPr>
        <w:t>ь</w:t>
      </w:r>
      <w:r w:rsidRPr="001873A7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873A7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1873A7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1873A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873A7">
        <w:rPr>
          <w:rFonts w:ascii="Times New Roman" w:hAnsi="Times New Roman" w:cs="Times New Roman"/>
          <w:sz w:val="24"/>
          <w:szCs w:val="24"/>
        </w:rPr>
        <w:t xml:space="preserve"> и др.)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ственно-эстетическом содержанием;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lastRenderedPageBreak/>
        <w:t>– умение организовать самостоятельную художественно-творческую деятельность, выб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рать средства для реализации художественного замысла;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sz w:val="24"/>
          <w:szCs w:val="24"/>
        </w:rPr>
        <w:t>– способности оценивать результаты художественно-творческой деятельности, собстве</w:t>
      </w:r>
      <w:r w:rsidRPr="001873A7">
        <w:rPr>
          <w:rFonts w:ascii="Times New Roman" w:hAnsi="Times New Roman" w:cs="Times New Roman"/>
          <w:sz w:val="24"/>
          <w:szCs w:val="24"/>
        </w:rPr>
        <w:t>н</w:t>
      </w:r>
      <w:r w:rsidRPr="001873A7">
        <w:rPr>
          <w:rFonts w:ascii="Times New Roman" w:hAnsi="Times New Roman" w:cs="Times New Roman"/>
          <w:sz w:val="24"/>
          <w:szCs w:val="24"/>
        </w:rPr>
        <w:t>ной и одноклассников.</w:t>
      </w:r>
    </w:p>
    <w:p w:rsidR="00DF1F97" w:rsidRPr="001873A7" w:rsidRDefault="00DF1F97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873A7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явятся в следующем: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ства; восприятие и характеристика художественных образов, представленных в произв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 xml:space="preserve">дениях искусства; 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</w:t>
      </w:r>
      <w:r w:rsidRPr="001873A7">
        <w:rPr>
          <w:rFonts w:ascii="Times New Roman" w:hAnsi="Times New Roman" w:cs="Times New Roman"/>
          <w:sz w:val="24"/>
          <w:szCs w:val="24"/>
        </w:rPr>
        <w:t>н</w:t>
      </w:r>
      <w:r w:rsidRPr="001873A7">
        <w:rPr>
          <w:rFonts w:ascii="Times New Roman" w:hAnsi="Times New Roman" w:cs="Times New Roman"/>
          <w:sz w:val="24"/>
          <w:szCs w:val="24"/>
        </w:rPr>
        <w:t>но-творческой деятельности характер, эмоциональное состояние и своё отношение к пр</w:t>
      </w:r>
      <w:r w:rsidRPr="001873A7">
        <w:rPr>
          <w:rFonts w:ascii="Times New Roman" w:hAnsi="Times New Roman" w:cs="Times New Roman"/>
          <w:sz w:val="24"/>
          <w:szCs w:val="24"/>
        </w:rPr>
        <w:t>и</w:t>
      </w:r>
      <w:r w:rsidRPr="001873A7">
        <w:rPr>
          <w:rFonts w:ascii="Times New Roman" w:hAnsi="Times New Roman" w:cs="Times New Roman"/>
          <w:sz w:val="24"/>
          <w:szCs w:val="24"/>
        </w:rPr>
        <w:t>роде, животным, человеку, обществу и искусству; умение эмоционально оценивать ш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F1F97" w:rsidRPr="001873A7" w:rsidRDefault="00DF1F97" w:rsidP="00DF1F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3A7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</w:t>
      </w:r>
      <w:r w:rsidRPr="001873A7">
        <w:rPr>
          <w:rFonts w:ascii="Times New Roman" w:hAnsi="Times New Roman" w:cs="Times New Roman"/>
          <w:sz w:val="24"/>
          <w:szCs w:val="24"/>
        </w:rPr>
        <w:t>о</w:t>
      </w:r>
      <w:r w:rsidRPr="001873A7">
        <w:rPr>
          <w:rFonts w:ascii="Times New Roman" w:hAnsi="Times New Roman" w:cs="Times New Roman"/>
          <w:sz w:val="24"/>
          <w:szCs w:val="24"/>
        </w:rPr>
        <w:t>циональных состояниях; умение обсуждать коллективные и индивидуальные результаты художественно-творческой деятельности;</w:t>
      </w:r>
    </w:p>
    <w:p w:rsidR="00466192" w:rsidRPr="001873A7" w:rsidRDefault="00DF1F97" w:rsidP="00BC169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466192" w:rsidRPr="001873A7" w:rsidSect="007368C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gramStart"/>
      <w:r w:rsidRPr="001873A7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1873A7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</w:t>
      </w:r>
      <w:r w:rsidRPr="001873A7">
        <w:rPr>
          <w:rFonts w:ascii="Times New Roman" w:hAnsi="Times New Roman" w:cs="Times New Roman"/>
          <w:sz w:val="24"/>
          <w:szCs w:val="24"/>
        </w:rPr>
        <w:t>е</w:t>
      </w:r>
      <w:r w:rsidRPr="001873A7">
        <w:rPr>
          <w:rFonts w:ascii="Times New Roman" w:hAnsi="Times New Roman" w:cs="Times New Roman"/>
          <w:sz w:val="24"/>
          <w:szCs w:val="24"/>
        </w:rPr>
        <w:t>ственной выразительности для передачи замысла в собственной художественной деятел</w:t>
      </w:r>
      <w:r w:rsidRPr="001873A7">
        <w:rPr>
          <w:rFonts w:ascii="Times New Roman" w:hAnsi="Times New Roman" w:cs="Times New Roman"/>
          <w:sz w:val="24"/>
          <w:szCs w:val="24"/>
        </w:rPr>
        <w:t>ь</w:t>
      </w:r>
      <w:r w:rsidRPr="001873A7">
        <w:rPr>
          <w:rFonts w:ascii="Times New Roman" w:hAnsi="Times New Roman" w:cs="Times New Roman"/>
          <w:sz w:val="24"/>
          <w:szCs w:val="24"/>
        </w:rPr>
        <w:t xml:space="preserve">ности; моделирование новых образов путём трансформации известных (с использованием </w:t>
      </w:r>
      <w:r w:rsidR="00BC1699" w:rsidRPr="001873A7">
        <w:rPr>
          <w:rFonts w:ascii="Times New Roman" w:hAnsi="Times New Roman" w:cs="Times New Roman"/>
          <w:sz w:val="24"/>
          <w:szCs w:val="24"/>
        </w:rPr>
        <w:t>средств изобразительного языка</w:t>
      </w:r>
      <w:proofErr w:type="gramEnd"/>
    </w:p>
    <w:p w:rsidR="00466192" w:rsidRPr="001873A7" w:rsidRDefault="00466192" w:rsidP="00BC1699">
      <w:pPr>
        <w:rPr>
          <w:rFonts w:ascii="Times New Roman" w:hAnsi="Times New Roman" w:cs="Times New Roman"/>
          <w:b/>
          <w:sz w:val="24"/>
          <w:szCs w:val="24"/>
        </w:rPr>
      </w:pPr>
    </w:p>
    <w:p w:rsidR="00DF1F97" w:rsidRPr="001873A7" w:rsidRDefault="00DF1F97" w:rsidP="00DF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A7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6"/>
        <w:tblW w:w="14992" w:type="dxa"/>
        <w:tblLook w:val="04A0"/>
      </w:tblPr>
      <w:tblGrid>
        <w:gridCol w:w="2376"/>
        <w:gridCol w:w="6237"/>
        <w:gridCol w:w="3893"/>
        <w:gridCol w:w="2486"/>
      </w:tblGrid>
      <w:tr w:rsidR="00DF1F97" w:rsidRPr="001873A7" w:rsidTr="006224E0">
        <w:tc>
          <w:tcPr>
            <w:tcW w:w="2376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6237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893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86" w:type="dxa"/>
          </w:tcPr>
          <w:p w:rsidR="00DF1F97" w:rsidRPr="001873A7" w:rsidRDefault="00DF1F97" w:rsidP="008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расш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рение.</w:t>
            </w:r>
          </w:p>
        </w:tc>
      </w:tr>
      <w:tr w:rsidR="004D6F02" w:rsidRPr="001873A7" w:rsidTr="006224E0">
        <w:tc>
          <w:tcPr>
            <w:tcW w:w="2376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венной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Рисунок, живопись, скульптура, дизайн, художественное конструирование, декоративно-прикладное искусство.</w:t>
            </w:r>
          </w:p>
        </w:tc>
        <w:tc>
          <w:tcPr>
            <w:tcW w:w="3893" w:type="dxa"/>
          </w:tcPr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выражать своё эстетическое 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ношение к объектам и яв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лениям природы, шедеврам отечественн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го и мирового искус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224E0" w:rsidRDefault="004D6F02" w:rsidP="004D6F02"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жанры пл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стических искусств (порт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рет, пе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заж, натюрморт, сказочный жанр, исторический жанр, анималистич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ский жанр, иллюстрация и др.); п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нимать их специфику;</w:t>
            </w:r>
            <w:r>
              <w:t xml:space="preserve"> </w:t>
            </w:r>
          </w:p>
          <w:p w:rsid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различать объекты и явления 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зы, выр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тельного искусства, уметь объя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живописными материалами и техниками: акваре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лью, гу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ашью, пастелью (сухой и масляной) и др.;</w:t>
            </w:r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 xml:space="preserve">–  графическими материалами 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простой карандаш, цветные к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рандаши, фломастеры, ма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ркеры, тушь, </w:t>
            </w:r>
            <w:proofErr w:type="spellStart"/>
            <w:r w:rsidR="006224E0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 или шарико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вые ру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ки) и техниками (</w:t>
            </w:r>
            <w:proofErr w:type="spellStart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="006224E0">
              <w:rPr>
                <w:rFonts w:ascii="Times New Roman" w:hAnsi="Times New Roman" w:cs="Times New Roman"/>
                <w:sz w:val="24"/>
                <w:szCs w:val="24"/>
              </w:rPr>
              <w:t xml:space="preserve">вюра наклейками, </w:t>
            </w:r>
            <w:proofErr w:type="spellStart"/>
            <w:r w:rsidR="006224E0">
              <w:rPr>
                <w:rFonts w:ascii="Times New Roman" w:hAnsi="Times New Roman" w:cs="Times New Roman"/>
                <w:sz w:val="24"/>
                <w:szCs w:val="24"/>
              </w:rPr>
              <w:t>кляк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сография</w:t>
            </w:r>
            <w:proofErr w:type="spellEnd"/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, мон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 xml:space="preserve">типия и др.); </w:t>
            </w:r>
            <w:proofErr w:type="gramEnd"/>
          </w:p>
          <w:p w:rsidR="004D6F02" w:rsidRPr="004D6F02" w:rsidRDefault="004D6F02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скульптурными материалами (пластилин или глина);</w:t>
            </w:r>
          </w:p>
          <w:p w:rsidR="004D6F02" w:rsidRPr="001873A7" w:rsidRDefault="004D6F02" w:rsidP="0062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–  конструктивными материалами (бумага цветная и белая, картон, ножницы и клей, «бросовые», пр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родные и смешанные материалы и др.).</w:t>
            </w:r>
          </w:p>
        </w:tc>
        <w:tc>
          <w:tcPr>
            <w:tcW w:w="2486" w:type="dxa"/>
          </w:tcPr>
          <w:p w:rsidR="006224E0" w:rsidRPr="006224E0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 участвовать в о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суждении содерж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ния и выразительных средств художес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венных произведений, переживать и пон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мать образную сп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цифику произведения; </w:t>
            </w:r>
          </w:p>
          <w:p w:rsidR="006224E0" w:rsidRPr="006224E0" w:rsidRDefault="006224E0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понимать общее и особенное в произв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дении изобразител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224E0">
              <w:rPr>
                <w:rFonts w:ascii="Times New Roman" w:hAnsi="Times New Roman" w:cs="Times New Roman"/>
                <w:i/>
                <w:sz w:val="24"/>
                <w:szCs w:val="24"/>
              </w:rPr>
              <w:t>ного искусства и в художественной фотографии;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F97" w:rsidRPr="001873A7" w:rsidTr="006224E0">
        <w:tc>
          <w:tcPr>
            <w:tcW w:w="2376" w:type="dxa"/>
          </w:tcPr>
          <w:p w:rsidR="00DF1F97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искусства.</w:t>
            </w:r>
            <w:r w:rsidR="00D50972"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D6F02" w:rsidRDefault="00A90865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Композиция: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элементарные приёмы композиции на плоскости и в пространстве; уметь 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пользовать горизонталь, вертикаль и диагональ в п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строении композиции, знать и применять основные  пр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порции предметного окружения; использовать линию г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ризонта, элементарные перспективные сокращения: бл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 – больше, дальше – меньше, загораживание; роль ко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траста в композиции: низкое и высокое, большое и м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ленькое, тонкое и толстое, спокойное и динамичное.</w:t>
            </w:r>
            <w:r w:rsidR="00DF1F97"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: различать основные и составные, тёплые и холо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ные  цвета.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Линия: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в изобразительной деятельн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сти многообразие линий (тонкие, толстые, прямые, во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нистые, плавные, ломаные, спиралевидные и др.), испол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зовать их знаково-символическое значение; передавать с помощью линии, штриха, пятна, точки эмоциональное состояние природы, человека, животного.</w:t>
            </w:r>
            <w:proofErr w:type="gramEnd"/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: знать разнообразие форм предметного мира и п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бразительном творчестве, использовать выразительные свойства силуэта в передаче характера персонажа;  </w:t>
            </w:r>
          </w:p>
        </w:tc>
        <w:tc>
          <w:tcPr>
            <w:tcW w:w="3893" w:type="dxa"/>
          </w:tcPr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– различать объекты и явления 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образы, выр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тельного искусства,  уметь  объя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использовать композицию, фо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му, ритм, линию, цвет, объём, фа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туру как средства художественного выражения.</w:t>
            </w:r>
          </w:p>
          <w:p w:rsidR="00DF1F97" w:rsidRPr="001873A7" w:rsidRDefault="00DF1F97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использовать смешанные и 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кальные цвета в собственной уче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деятельности; пер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давать с помощью цвета характер персонажа, его эмоциональное 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стояние,</w:t>
            </w:r>
          </w:p>
          <w:p w:rsidR="00DF1F97" w:rsidRPr="004D6F02" w:rsidRDefault="00A90865" w:rsidP="004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- различать и использовать худ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жественно-выразительные средства живописи (цвет, мазок, линия и пятно, цветовой и теневой контр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сты) и графические художестве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но-выразительные средства (линия, штрих, тон).</w:t>
            </w:r>
          </w:p>
        </w:tc>
        <w:tc>
          <w:tcPr>
            <w:tcW w:w="2486" w:type="dxa"/>
          </w:tcPr>
          <w:p w:rsidR="00DF1F97" w:rsidRPr="001873A7" w:rsidRDefault="00DF1F97" w:rsidP="00622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22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пропорции животных и челов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ка, форму и кон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рукцию архитекту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3903"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построек </w:t>
            </w: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t>и  др.;</w:t>
            </w:r>
          </w:p>
        </w:tc>
      </w:tr>
      <w:tr w:rsidR="004D6F02" w:rsidRPr="001873A7" w:rsidTr="006224E0">
        <w:trPr>
          <w:trHeight w:val="6238"/>
        </w:trPr>
        <w:tc>
          <w:tcPr>
            <w:tcW w:w="2376" w:type="dxa"/>
          </w:tcPr>
          <w:p w:rsidR="004D6F02" w:rsidRPr="004D6F02" w:rsidRDefault="004D6F02" w:rsidP="0080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Значимые темы искусства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моя - Россия.</w:t>
            </w:r>
          </w:p>
          <w:p w:rsidR="004D6F02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взаимоотнош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6237" w:type="dxa"/>
          </w:tcPr>
          <w:p w:rsidR="004D6F02" w:rsidRPr="001873A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детские представления об анималистическом жанре: изображение и лепка домашних и диких живо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ных, птиц, насекомых, иллюстрация сказок про живо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ных, сочинение образов фантастических зверей. Худо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ник учится у природы, изучает постройки в природе: пт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чьи гнёзда, норы, ульи, панцирь черепахи, раковина ули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ка и т.д.  Восприятие и эмоциональная оценка шедевров русского и зарубежного искусства, знакомство с творч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ством художников, работающих в анималистическом жанре.</w:t>
            </w:r>
          </w:p>
          <w:p w:rsidR="004D6F02" w:rsidRPr="001873A7" w:rsidRDefault="004D6F02" w:rsidP="00A75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ношение школьника к важным событиям  жизни. Приёмы художественного отражения действительности, выраже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ные в аппозициях «высокий - низкий», «большой - м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ленький», «далекий - близкий» находят у детей выраз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формы воплощения во время иллюстрации л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бимых литературных произведений: сказок, стихов и з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гадок, знакомства с чудесами света, известными скуль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  <w:p w:rsidR="004D6F02" w:rsidRPr="001873A7" w:rsidRDefault="004D6F02" w:rsidP="00793903">
            <w:pPr>
              <w:pStyle w:val="Style15"/>
              <w:spacing w:line="240" w:lineRule="auto"/>
              <w:ind w:firstLine="302"/>
              <w:jc w:val="left"/>
              <w:rPr>
                <w:rFonts w:ascii="Times New Roman" w:hAnsi="Times New Roman"/>
              </w:rPr>
            </w:pPr>
            <w:r w:rsidRPr="001873A7">
              <w:rPr>
                <w:rFonts w:ascii="Times New Roman" w:hAnsi="Times New Roman"/>
              </w:rPr>
              <w:t>Осуществляется связь изобразительного искусства  с музыкой, театром, танцем, литературой и кино. Приобщ</w:t>
            </w:r>
            <w:r w:rsidRPr="001873A7">
              <w:rPr>
                <w:rFonts w:ascii="Times New Roman" w:hAnsi="Times New Roman"/>
              </w:rPr>
              <w:t>е</w:t>
            </w:r>
            <w:r w:rsidRPr="001873A7">
              <w:rPr>
                <w:rFonts w:ascii="Times New Roman" w:hAnsi="Times New Roman"/>
              </w:rPr>
              <w:t>ние к мировой художественной культуре происходит ч</w:t>
            </w:r>
            <w:r w:rsidRPr="001873A7">
              <w:rPr>
                <w:rFonts w:ascii="Times New Roman" w:hAnsi="Times New Roman"/>
              </w:rPr>
              <w:t>е</w:t>
            </w:r>
            <w:r w:rsidRPr="001873A7">
              <w:rPr>
                <w:rFonts w:ascii="Times New Roman" w:hAnsi="Times New Roman"/>
              </w:rPr>
              <w:t xml:space="preserve">рез знакомство с кукольным и теневым театром, театром оперы и балета, искусством мультипликации, книжной графики и костюма. </w:t>
            </w:r>
            <w:proofErr w:type="gramStart"/>
            <w:r w:rsidRPr="001873A7">
              <w:rPr>
                <w:rFonts w:ascii="Times New Roman" w:hAnsi="Times New Roman"/>
              </w:rPr>
              <w:t>Анализ и создание образов персон</w:t>
            </w:r>
            <w:r w:rsidRPr="001873A7">
              <w:rPr>
                <w:rFonts w:ascii="Times New Roman" w:hAnsi="Times New Roman"/>
              </w:rPr>
              <w:t>а</w:t>
            </w:r>
            <w:r w:rsidRPr="001873A7">
              <w:rPr>
                <w:rFonts w:ascii="Times New Roman" w:hAnsi="Times New Roman"/>
              </w:rPr>
              <w:lastRenderedPageBreak/>
              <w:t>жей, побуждающих лучшие человеческие чувства: добр</w:t>
            </w:r>
            <w:r w:rsidRPr="001873A7">
              <w:rPr>
                <w:rFonts w:ascii="Times New Roman" w:hAnsi="Times New Roman"/>
              </w:rPr>
              <w:t>о</w:t>
            </w:r>
            <w:r w:rsidRPr="001873A7">
              <w:rPr>
                <w:rFonts w:ascii="Times New Roman" w:hAnsi="Times New Roman"/>
              </w:rPr>
              <w:t>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      </w:r>
            <w:proofErr w:type="gramEnd"/>
            <w:r w:rsidRPr="001873A7">
              <w:rPr>
                <w:rFonts w:ascii="Times New Roman" w:hAnsi="Times New Roman"/>
              </w:rPr>
              <w:t xml:space="preserve"> Знакомство с мировыми шеде</w:t>
            </w:r>
            <w:r w:rsidRPr="001873A7">
              <w:rPr>
                <w:rFonts w:ascii="Times New Roman" w:hAnsi="Times New Roman"/>
              </w:rPr>
              <w:t>в</w:t>
            </w:r>
            <w:r w:rsidRPr="001873A7">
              <w:rPr>
                <w:rFonts w:ascii="Times New Roman" w:hAnsi="Times New Roman"/>
              </w:rPr>
              <w:t>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</w:t>
            </w:r>
            <w:r w:rsidRPr="001873A7">
              <w:rPr>
                <w:rFonts w:ascii="Times New Roman" w:hAnsi="Times New Roman"/>
              </w:rPr>
              <w:t>г</w:t>
            </w:r>
            <w:r w:rsidRPr="001873A7">
              <w:rPr>
                <w:rFonts w:ascii="Times New Roman" w:hAnsi="Times New Roman"/>
              </w:rPr>
              <w:t>рушки. Краеведческий музей. Детские картинные галереи и выставки детского изобразительного творчества</w:t>
            </w:r>
          </w:p>
        </w:tc>
        <w:tc>
          <w:tcPr>
            <w:tcW w:w="3893" w:type="dxa"/>
          </w:tcPr>
          <w:p w:rsidR="004D6F02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Изображать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лепить домашних и диких животных, птиц. Нас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комых.</w:t>
            </w:r>
          </w:p>
          <w:p w:rsidR="004D6F02" w:rsidRPr="001873A7" w:rsidRDefault="004D6F02" w:rsidP="004D6F0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D6F0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Воспринимать</w:t>
            </w:r>
            <w:r w:rsidRPr="001873A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эмоционально оценивать шедевры русского и зарубежного искусства.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обра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ного смысла произведений декор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основную мысль через сочетание декоративных элементов и цветового оформления предмета.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держания произведений декор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F02" w:rsidRPr="001873A7" w:rsidRDefault="004D6F02" w:rsidP="00A7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символическое знач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ние элементов декоративного узора и использовать его в своей работе.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разных х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дожественных материалов изобр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зительных образов мам и пап, б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бушек и дедушек, братьев и сестер.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риёмы художес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венного отражения действительн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сти, выраженные в аппозициях «высокий - низкий», «большой - маленький», «далекий - близкий»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6F02" w:rsidRPr="001873A7" w:rsidRDefault="004D6F02" w:rsidP="00A7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и оформлять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помещения и парки.</w:t>
            </w:r>
          </w:p>
          <w:p w:rsidR="004D6F02" w:rsidRPr="001873A7" w:rsidRDefault="004D6F02" w:rsidP="0079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 xml:space="preserve"> роль музеев в жизни общества.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создавать 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образ персонажей, пробуждающих лу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шие качества человека: доброту, сострадание, героизм, заботу, бе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3A7">
              <w:rPr>
                <w:rFonts w:ascii="Times New Roman" w:hAnsi="Times New Roman" w:cs="Times New Roman"/>
                <w:sz w:val="24"/>
                <w:szCs w:val="24"/>
              </w:rPr>
              <w:t>корыстие.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с мировыми шедевр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73A7">
              <w:rPr>
                <w:rFonts w:ascii="Times New Roman" w:eastAsia="Calibri" w:hAnsi="Times New Roman" w:cs="Times New Roman"/>
                <w:sz w:val="24"/>
                <w:szCs w:val="24"/>
              </w:rPr>
              <w:t>ми изобразительного искусства, которые хранятся в Третьяковской галерее, Эрмитаже, Русском музее, Лувре и других музеях.</w:t>
            </w:r>
          </w:p>
        </w:tc>
        <w:tc>
          <w:tcPr>
            <w:tcW w:w="2486" w:type="dxa"/>
          </w:tcPr>
          <w:p w:rsidR="004D6F02" w:rsidRPr="001873A7" w:rsidRDefault="004D6F02" w:rsidP="00807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4D6F02" w:rsidRPr="001873A7" w:rsidRDefault="004D6F02" w:rsidP="0080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4F" w:rsidRDefault="001B6F4F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24E0" w:rsidRDefault="006224E0" w:rsidP="00622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350" w:rsidRDefault="0002735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27350" w:rsidSect="006224E0">
          <w:pgSz w:w="16838" w:h="11906" w:orient="landscape"/>
          <w:pgMar w:top="1135" w:right="1134" w:bottom="567" w:left="1134" w:header="708" w:footer="567" w:gutter="0"/>
          <w:cols w:space="708"/>
          <w:docGrid w:linePitch="360"/>
        </w:sectPr>
      </w:pPr>
    </w:p>
    <w:p w:rsidR="006224E0" w:rsidRDefault="006224E0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224E0" w:rsidRDefault="006224E0" w:rsidP="006224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3B64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ПРИРОДА И ХУДОЖНИК ДРЕВНЕГО МИРА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245"/>
        <w:gridCol w:w="4394"/>
        <w:gridCol w:w="567"/>
        <w:gridCol w:w="3261"/>
      </w:tblGrid>
      <w:tr w:rsidR="006224E0" w:rsidRPr="009034DE" w:rsidTr="007368CA">
        <w:trPr>
          <w:trHeight w:val="6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и личн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стные  результаты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4E0" w:rsidRPr="009034DE" w:rsidRDefault="006224E0" w:rsidP="0090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ные учебные действия</w:t>
            </w:r>
          </w:p>
        </w:tc>
      </w:tr>
      <w:tr w:rsidR="006224E0" w:rsidRPr="00623B64" w:rsidTr="007368CA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9034DE" w:rsidRDefault="006224E0" w:rsidP="00903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4DE" w:rsidRPr="009034DE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9034DE" w:rsidRPr="00623B64" w:rsidRDefault="009034DE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1.Творческая папка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учебником и принятыми в нём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ловными обозначениями.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разные 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удожественные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, анализируют их выразительные качества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творческую папку ученика, как ф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хранения результатов детского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творчества (папка, альбом, коробка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возможные формы хранения творческих работ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сверстников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один и тот же сюжет: «Заботливая бабушка кормит кур» (учебник с. 6 - 7),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которые имеют разные композиции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Понимают, что композиция –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важнейший, орг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низующий элемент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>придающий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ему</w:t>
            </w:r>
            <w:r w:rsidRPr="0062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единство и цельность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 это средство художес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венного выражения.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выразительность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 зависит от его композиции, что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бложка творческой папки или альбома для рисования - визитная карточка </w:t>
            </w:r>
            <w:r>
              <w:rPr>
                <w:rFonts w:ascii="Times New Roman" w:hAnsi="Times New Roman"/>
                <w:sz w:val="24"/>
                <w:szCs w:val="24"/>
              </w:rPr>
              <w:t>автора-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художника.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свободную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заданную тему «Как я провел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любым графическим  материалом, напр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мер, чёрной шариковой или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ручкой с последующим расцвечиванием цветными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рандашами</w:t>
            </w:r>
            <w:r>
              <w:rPr>
                <w:rFonts w:ascii="Times New Roman" w:hAnsi="Times New Roman"/>
                <w:sz w:val="24"/>
                <w:szCs w:val="24"/>
              </w:rPr>
              <w:t>. Рисунок выполняют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четверти  альбомного листа или цветными фломастерами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альбомного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  <w:r>
              <w:rPr>
                <w:rFonts w:ascii="Times New Roman" w:hAnsi="Times New Roman"/>
                <w:sz w:val="24"/>
                <w:szCs w:val="24"/>
              </w:rPr>
              <w:t>, или используют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альный формат из Творческой папки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  Офор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к на обложку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ворческой папки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альбома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разных художественных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на  бумажной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нове папки или альбома (центр, справа, слева).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ность обложки папки или альбома.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зультатов своей творческой деятельн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и сверстников.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1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вступать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общения.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словарём с. 173-174.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E0" w:rsidRPr="00623B64" w:rsidTr="007368CA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Радуга-дуга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 9-11 учебника.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детские рисунки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161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отмечают выразительные качества аквар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лей: умение детей по-своему изобразить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зицию «Радуга».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веть?» (с. 10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0C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изображают лучезарное солнце на восходе, в зените или на закате.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думывают своей работе оригинальное название.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сти разных художественных матери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изведений изобразительного искусства.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оригинальный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«Радуга» или иллюстрировать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хотворение С.Я.Маршака «Радуга-дуга» с использованием акварельной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 </w:t>
            </w:r>
            <w:r>
              <w:rPr>
                <w:rFonts w:ascii="Times New Roman" w:hAnsi="Times New Roman"/>
                <w:sz w:val="24"/>
                <w:szCs w:val="24"/>
              </w:rPr>
              <w:t>рисунка в выразительных целях, размещая дугу радуги на вертикальном, горизонтал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или квадратном листе бумаги.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разные оттенки цвета в те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нике акварели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татов своей и чужой продуктивной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224E0" w:rsidRPr="00623B64" w:rsidTr="007368CA">
        <w:trPr>
          <w:trHeight w:val="414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«Ветер,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тер! Ты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гуч…»</w:t>
            </w: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12-15 учебника,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зрительным материалом, отражающим силу и мощь ветра.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Узнают о том,  что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Греции Ника - богиня Победы изображалась крылатой («Поб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де, летящей к победителю, сопутствует попу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ветер…»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текстом рубрики «Это интересно» (с.14  учебника)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композицию рисунков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с.15 учебника.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 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 композиции на тему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пользованием выразительных сре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афич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ских материалов.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(с.5. учебника) с «развевающимися от ветра складками одежды»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воздушных змеев и своём опыте управления ими.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искусства: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 (с.13 и 5 учебника),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тивно-прикладное искусство (с.14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ника), 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(с.15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давая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композицию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7368CA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Пустыни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оазисы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 16-19 учебника,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природного ландшафта пустынь.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ируют изображения Древнеегипетских пирамид Хеопса,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Хефрена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18 учебника), высказывают свои суждения 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мерах, функции, строительстве.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гигантских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пирамид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 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ловеческим ростом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Выражают отношение к рисункам сверстников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19 учебника. Высказывают суждения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разительности теплого и холодного колорита.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солнечный пустынный пейзаж с караваном верблюдов или пирамидами,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выразительные возмо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художественных материалов.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необы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ных природных форм.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холодные 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выразительные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 теплого и холодного колорита.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rPr>
          <w:trHeight w:val="3557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ктусы-гиганты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с.20-21 учебника, с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риродн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красот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колючих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рубрику учебника «Это интересно» (с.20), сравнивают человека с гигантским какт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сом, живущим на американском континенте (с.20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ногообрази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 кактусов,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зируют выразительную красоту цветущих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тусов.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работах своих сверстников (с.164).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кактуса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натуры или по представлению, используя любой художественный материал.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форм кактусов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сравнение, как средство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t>своего отношения к выс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ким и низким объектам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618E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2618E">
              <w:rPr>
                <w:rFonts w:ascii="Times New Roman" w:hAnsi="Times New Roman"/>
                <w:sz w:val="24"/>
                <w:szCs w:val="24"/>
              </w:rPr>
              <w:t>оригинальную композицию и давать ей необычные названия.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6224E0" w:rsidRPr="00623B64" w:rsidTr="007368CA">
        <w:trPr>
          <w:trHeight w:val="840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5245" w:type="dxa"/>
          </w:tcPr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22-26 учебника.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(с.23).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идею изобилия и праздника можно предать через изображение богато укр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шенного стола, а идею  обыденности - через скромно оформленный стол.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живописи: натю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морты, созданные разными художниками (с.22-26).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по поводу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и цветового решения рисунков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с.25, 164, 165.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контрастного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нюансного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цветового </w:t>
            </w:r>
            <w:r>
              <w:rPr>
                <w:rFonts w:ascii="Times New Roman" w:hAnsi="Times New Roman"/>
                <w:sz w:val="24"/>
                <w:szCs w:val="24"/>
              </w:rPr>
              <w:t>решения натюрмортов.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ображают натюрморт с натуры или по представлению в теплом или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контрастную или нюансную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Вычленять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своеобразие образного яз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sz w:val="24"/>
                <w:szCs w:val="24"/>
              </w:rPr>
              <w:t>живописи, в которой цвет является основным средством выражения.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выразительность творческ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почерка разных художников.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5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кусства: натюрморт, пейзаж, портрет.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35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искусства: жив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 (с. 22, 23,24,26: масло) и графика (с.162), а также  техники: аппликация (низ, с.25), пастель (верх с.25, с. 164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(верх, сухая пастель), с.165 (низ, масл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ная пастель), гуашь (с.165, верх).</w:t>
            </w:r>
            <w:proofErr w:type="gramEnd"/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 – стиль эпохи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27-29 учебника, узнают о том, что каждая национальная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 создает свой неповторимый образ искусства.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что орнамент – это украшение из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тительных  или геометрических ритмически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ганизованных элементов декора.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сравнивают орнаменты,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терные для культур Древнего Египта, Греции и России.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Украшают окно или ворота для дворцов сказочных персонажей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героев.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 орнаментов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2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тивно-прикладного искусства:  ритм; геометрический или растительный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намент; тёплая или холодная, нюансная или контрастная цветовая гамма.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оригинальную 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ную композицию, выражать через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 и цвет свое отношение к сказочному или мифологическому персонажу.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 изображений, придумывать оригинал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ные названия своим рисункам.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628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Витражная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30-33 учебника, с выразительными образами витражей среднев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ковых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готических храмов.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витраж – это картина или узор из цветного стекла, -  разновидность мон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ментальной живописи.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цветовое убранство и форму 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ражей (с.30 -33 учебника).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Узнают технологические особенности изгото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эскиза витража из рубрики «Полезный совет» (с.32 учебника).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эскиз витража «Роза» методом вырезания снежинки из цветной бумаги или по-другому.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архитектура,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фика, живопись, скульптура,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замысел через </w:t>
            </w:r>
            <w:r>
              <w:rPr>
                <w:rFonts w:ascii="Times New Roman" w:hAnsi="Times New Roman"/>
                <w:sz w:val="24"/>
                <w:szCs w:val="24"/>
              </w:rPr>
              <w:t>цветовое оформление узора в круге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 тему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но-роза для дома сказочного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героя».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витража и умение автора выражать свое отношение к сказочному герою через ритмически организованную орнаме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тальную композицию.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Чудо-дерево роза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знания о выразительных средствах графики: точка,  линия, штрих, пятно.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Чудо-дерева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архитектура,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фика, живопись, скульптура,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гинальной композиции на тему «Чудо-дерево».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своего рисунка и работ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7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 «Художественное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то».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коллективных дидактич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играх.</w:t>
            </w:r>
          </w:p>
        </w:tc>
      </w:tr>
      <w:tr w:rsidR="006224E0" w:rsidRPr="00623B64" w:rsidTr="007368CA">
        <w:trPr>
          <w:trHeight w:val="6934"/>
        </w:trPr>
        <w:tc>
          <w:tcPr>
            <w:tcW w:w="1809" w:type="dxa"/>
          </w:tcPr>
          <w:p w:rsidR="009034DE" w:rsidRDefault="009034DE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живо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4DE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Образы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 в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фах и сказках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36-41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том, что в древние времена существ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вали верования в священных (тотемных)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ных, образы которых закрепились в сказках и мифах разных народов и в предметах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тивно-прикладного значения (с.38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учебника «Под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май и ответь» (с. 39) и проверяют свои знания (с. 40).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сюжет мифа «Капитолийская волчица», анализируют римскую скульптуру (с.40) и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рисунки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с.41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выразительные средства графики: линия, точка, штрих, пятно.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Закрепляют приемы изображения: белое –  на черном, чёрное – на белом.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необычность форм обитат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лей подводного мира.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Проявлять смекалку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 разгадыв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нии загадок про обитателей подводного царства.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скульптуры и графического изображ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иллюстрацию, используя средства художественной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r>
              <w:rPr>
                <w:rFonts w:ascii="Times New Roman" w:hAnsi="Times New Roman"/>
                <w:sz w:val="24"/>
                <w:szCs w:val="24"/>
              </w:rPr>
              <w:t>линию, пятно, штрих, точку.</w:t>
            </w:r>
          </w:p>
          <w:p w:rsidR="006224E0" w:rsidRPr="009034DE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качества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основанного на черно-белом контрасте.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B5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ные названия творческим работам.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Собака – верный друг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42-47 учебника, узнают о разных породах собак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44).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изобразительного искусства (с. 42).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веть?» (с. 43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свои суждения о выразительности рисунков сверстников (с. 45 учебника), прид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мывают оригинальные замыслы для своих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сунков, на которых главным героем будет соб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224E0" w:rsidRPr="003E0A48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48">
              <w:rPr>
                <w:rFonts w:ascii="Times New Roman" w:hAnsi="Times New Roman"/>
                <w:sz w:val="24"/>
                <w:szCs w:val="24"/>
              </w:rPr>
              <w:t>Анализируют п</w:t>
            </w:r>
            <w:r>
              <w:rPr>
                <w:rFonts w:ascii="Times New Roman" w:hAnsi="Times New Roman"/>
                <w:sz w:val="24"/>
                <w:szCs w:val="24"/>
              </w:rPr>
              <w:t>амятники собаке (с.46 учебника) и этапы выполнения скульптурного изображ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из пластилина (с.46-47).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или рисуют образ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баки, придумывают оригинальное название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ей работе.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</w:t>
            </w:r>
            <w:r>
              <w:rPr>
                <w:rFonts w:ascii="Times New Roman" w:hAnsi="Times New Roman"/>
                <w:sz w:val="24"/>
                <w:szCs w:val="24"/>
              </w:rPr>
              <w:t>о повадках и характере собак, основанных на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венном опыте.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держанию.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выражения для достижения замы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ла: в скульптуре - объём, пластика; в графике – точка, линия, штрих, пятно.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в игровых ситуациях.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Полёт птиц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смекалку и угадывают птицу по её силуэту.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произведениями художника-графика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М.Эшера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 36, 49), обращают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на выразительность светлого и темного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луэта.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словесное описание своей графической композиции «Полет птиц», отмечая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использования вертикального, горизо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тального, квадратного или круглого формата для достижения замысла.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силуэтное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жение одной или нескольких летящих птиц: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лых на темном фоне или черных на светлом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не, для работы используют любой графический материал или бумагу в технике аппликации.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венной деятельности  (графика, </w:t>
            </w:r>
            <w:r>
              <w:rPr>
                <w:rFonts w:ascii="Times New Roman" w:hAnsi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будущей 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давая словесное описание её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разных материалов для достижения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ритмическое расположение птиц на листе, выражающих идею пла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полета, птичьего беспокойства или одиночества, или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t>Выражают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черно-белому силуэтному рисунку.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Придумывают </w:t>
            </w:r>
            <w:r>
              <w:rPr>
                <w:rFonts w:ascii="Times New Roman" w:hAnsi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замысел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коллективных видах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лош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 в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тельном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50-54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Определяют, чем стилизованное декоративно-условное изображение лошади (с. 50) отличае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(с. 51. 52) и графического (низ с.52).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о необычной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рапывание по вощаной бумаге. 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ыразительные средства графики: линия, точка, штрих, пятно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риёмы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ображения </w:t>
            </w:r>
            <w:r>
              <w:rPr>
                <w:rFonts w:ascii="Times New Roman" w:hAnsi="Times New Roman"/>
                <w:sz w:val="24"/>
                <w:szCs w:val="24"/>
              </w:rPr>
              <w:t>по вощеной бумаге.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Обращают внимание на то,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тературное произведение Хорхе Гильена «К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ни» разные ученики иллюстрируют по-разному (с.52-53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ю, в которой лошадь является гла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 героем или иллюстрируют отрывок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творение Хорхе Гильена «Кони» (с. 53).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сочинять 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гинальные названия к своим рисункам.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графики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достижения своих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зительных замыслов.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детских рисунков, выполненных тушью, пером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гелевыми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учебную задачу, понимать план действий, придумывать и воплощать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нальный замысел предстоящей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способность,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вовать в игровых ситуациях.</w:t>
            </w:r>
          </w:p>
        </w:tc>
      </w:tr>
      <w:tr w:rsidR="006224E0" w:rsidRPr="00623B64" w:rsidTr="007368CA">
        <w:trPr>
          <w:trHeight w:val="1515"/>
        </w:trPr>
        <w:tc>
          <w:tcPr>
            <w:tcW w:w="1809" w:type="dxa"/>
            <w:tcBorders>
              <w:bottom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5. М</w:t>
            </w:r>
            <w:r>
              <w:rPr>
                <w:rFonts w:ascii="Times New Roman" w:hAnsi="Times New Roman"/>
                <w:sz w:val="24"/>
                <w:szCs w:val="24"/>
              </w:rPr>
              <w:t>едный всадник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 55-59 учебника, со скульптурным изваянием «Медный всадник», который находится  в Санкт-Петербурге, а 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же другими произведениями художников,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бражающих коня (с.55-59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 рубрики учебника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думай и ответь» (с.56-57).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рекомендациями рубрики «Ко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лективная работа» (с.58).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или пластически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зывают индивидуальный или коллективный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мысел, придумывают название будущей 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турной композиции.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лепят индивидуально (с. 168 учебника) или коллективно свою версию «Медного всадника» из пластилина с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ным включением подсобных материалов: кор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бок, банок, веток, палок, проволоки и т.п.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памятнику Петру 1 в Санкт-Петербурге (с. 55) и Князю Юрию Долгорукову -  в Москве (с. 59 учебника) и др. 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монуме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тальности скульптурных изваяний, в которых лошадь является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постаментом для всадника.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замысел, сочиняя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большие рассказы, раскрывающие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жет будущей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скульптурной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композ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ции,  придумыва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оригинальные 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звания к своим </w:t>
            </w:r>
            <w:r>
              <w:rPr>
                <w:rFonts w:ascii="Times New Roman" w:hAnsi="Times New Roman"/>
                <w:sz w:val="24"/>
                <w:szCs w:val="24"/>
              </w:rPr>
              <w:t>лепным поделкам.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 и пластику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 (гордый, торжественный, величестве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и т.п.).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импатийную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ность, участвовать в игровых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</w:tr>
      <w:tr w:rsidR="006224E0" w:rsidRPr="00623B64" w:rsidTr="007368CA">
        <w:trPr>
          <w:trHeight w:val="548"/>
        </w:trPr>
        <w:tc>
          <w:tcPr>
            <w:tcW w:w="1809" w:type="dxa"/>
            <w:tcBorders>
              <w:top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«Крокодил солнце в небе проглотил…»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60-63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рубрики «Это интересно» (с.60) узнают миф о священном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которого предшествовали наблюдения древних египтян за повадками и поведением крокодилов.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рисунки сверстников (с.62-63 учебника), которые иллюстрируют миф о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щенном нильском крокодиле. Рассуждают о том, как юные художники использовали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средства графики: линию, точку, пятно, штрих для достижения своего замысла.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образ будущей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 «Крокодил солнце в небе проглотил…».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лепят образ крокодила (с.171 учебника) или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стихотв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К.Чуковского, или миф о нильском 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о природных ритмах.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возмо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ности графических материалов и ритм для достижения замысла.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 выразител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качествах ритмически организ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ванных композиций.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иллюстрацию к стихотв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рению С.Маршака «Белая страница»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или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графическое изображение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живописного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скульптруного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«Божья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ровка, улети на небо…»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64-66 учебника.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рубрики «Это интересно» (с.64 учебника), узнают о том, что «солнечным жуком» в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нем Египте считался жук скарабей, этот статус он получил из-за своей способности катать круглый комочек земли, в который он отклад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вал личинки.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Сравнивают образ жука скарабея с образом божьей коробки и майского жука, выявляют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особенное (с.64,65,167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ювелирные украшения -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декоративно-прикладного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рисуют или лепят, или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струируют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ожерелье-бусы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браслет, серьги, кольца; индивидуально или коллективно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ют ювелирный комплект, используя стилиз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ванное изображение жука, пчелы, божьей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ровки или др.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мифов про «солнечных жуков»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собственной художес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венно-творческой деятельности.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различными художественными материалами для передачи замысла (</w:t>
            </w:r>
            <w:r>
              <w:rPr>
                <w:rFonts w:ascii="Times New Roman" w:hAnsi="Times New Roman"/>
                <w:sz w:val="24"/>
                <w:szCs w:val="24"/>
              </w:rPr>
              <w:t>солнечный, летящий, таинственный и т.п.)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52">
              <w:rPr>
                <w:rFonts w:ascii="Times New Roman" w:hAnsi="Times New Roman"/>
                <w:b/>
                <w:sz w:val="24"/>
                <w:szCs w:val="24"/>
              </w:rPr>
              <w:t>Отличат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декоративно-прикладного искусства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живописных.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8.Фантастические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67-69 учебника, анализирую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бразы </w:t>
            </w:r>
            <w:r>
              <w:rPr>
                <w:rFonts w:ascii="Times New Roman" w:hAnsi="Times New Roman"/>
                <w:sz w:val="24"/>
                <w:szCs w:val="24"/>
              </w:rPr>
              <w:t>фантастических существ в произведениях декоративно-прикладного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 (с. 67,68, с. 69 низ) и живописи (с. 69 верх) и в детском рисунке (с. 166 учебника).</w:t>
            </w:r>
            <w:proofErr w:type="gramEnd"/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сочетании в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ном образе животного и человека: Кентавр,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коност, Сирена и др.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особенности изображения фант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стических существ в разных мировых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рах, их символическое значение.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 образ мифологич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или сказочного существа: птица радости или печали, кентавр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 декоративно-прикладное искусство.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индивидуально или в группе образ фантастического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существа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пользуя свойства разных художестве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материалов.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6224E0" w:rsidRPr="00623B64" w:rsidTr="007368CA">
        <w:trPr>
          <w:trHeight w:val="1123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9. 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 игрушка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70-71 учебника, вспоминают  о том, что существуют ж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ивотные – символы Нового года по восточному и славя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скому календарю.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Читая рубрику учебника  «Это интересно» (с.70), узнают о зарождении в древности трад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украшать игрушками дерево.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ёлочных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 проговаривают  э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ёлочной 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изгот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елочную игрушку, используя любые художественные и подручные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ния о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елочных 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скульптура и декоративно-прикладное искусство (дизайн).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оригинальную </w:t>
            </w:r>
            <w:r>
              <w:rPr>
                <w:rFonts w:ascii="Times New Roman" w:hAnsi="Times New Roman"/>
                <w:sz w:val="24"/>
                <w:szCs w:val="24"/>
              </w:rPr>
              <w:t>ёлочную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рушку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придумать ей нестандартное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звание.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выражать 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вогоднему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празднику через цветовое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ёлочной игрушки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</w:tc>
      </w:tr>
      <w:tr w:rsidR="006224E0" w:rsidRPr="00623B64" w:rsidTr="007368CA">
        <w:tc>
          <w:tcPr>
            <w:tcW w:w="1809" w:type="dxa"/>
          </w:tcPr>
          <w:p w:rsidR="00027350" w:rsidRDefault="00C62367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человека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350">
              <w:rPr>
                <w:rFonts w:ascii="Times New Roman" w:hAnsi="Times New Roman"/>
                <w:sz w:val="24"/>
                <w:szCs w:val="24"/>
              </w:rPr>
              <w:t>(9 ч)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Галерея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зительного творчества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74-77 учебника, узнают о том, что существуют международные и национальные музеи и галереи детского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бразительного творчества. 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 на разворот (с.70-71), учебника, вычл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няют основные виды пластических искусств: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скульптура, архитектура,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декор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тивно-прикладное искусство.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74 , 76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содержание детских рисунков (с.74-77 учебника), определяют тему, возраст автора, материалы, выявляют зависимость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держания рисунков от интересов и увлечений, характерных для мальчиков и девочек того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возраста.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изображают рисунок на свободную тему, оформляют его для участия в школьной выставке или для экспозиции в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бразительного искусства и продуктов детского творчества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вариативные названия персональной или коллективной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детского рисунка.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над замыслом и его воплощ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выразительные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 художественного материала.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урока, высказывать свои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ти решения проблемы.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общения,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словарём с. 173-174.</w:t>
            </w: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78-81 учебника. Вспоминают выразительные средства 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ры: объем, пластика.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(с.78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римский скульптурный портрет (с.78,79 учебника) и этапы лепки портрета 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зочного героя (с.80,81).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лепят из пластилина  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виды: скульптура, живопись, графика, и жан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ры изобраз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тельного искусства: пейзаж, портрет, натюрморт и др.</w:t>
            </w:r>
            <w:proofErr w:type="gramEnd"/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турным образам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пластилином для достижения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его замысла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териям, пользоваться словарём (с. 173-174 учебника).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7368CA"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82-85 учебника. На примере анализа книжной иллюстрации (с.82,84 учебника) и скульптуры (с. 83 учебника),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вывод о том, что сравнение большого 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ленького объекта является средством передачи величия или уязвимости главного героя.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(с.83 учебника)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и анализируют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Сильверстайна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гном».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Обращают внимание на необходимость 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чёт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основных пропорций в изображении частей 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ловеческо</w:t>
            </w:r>
            <w:r>
              <w:rPr>
                <w:rFonts w:ascii="Times New Roman" w:hAnsi="Times New Roman"/>
                <w:sz w:val="24"/>
                <w:szCs w:val="24"/>
              </w:rPr>
              <w:t>й фигуры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ллюстрируют любую сказку или миф, в которых главный герой –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ленький человек. Для работы используют любой художественный материал.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ях разных видов искусств: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страции и скульптуры.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женным героям,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r>
              <w:rPr>
                <w:rFonts w:ascii="Times New Roman" w:hAnsi="Times New Roman"/>
                <w:sz w:val="24"/>
                <w:szCs w:val="24"/>
              </w:rPr>
              <w:t>метод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 большого и маленького объектов.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композиции: главный герой в 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углу листа или др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 художественными материалами (</w:t>
            </w:r>
            <w:proofErr w:type="spellStart"/>
            <w:r w:rsidRPr="00623B64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ручки, фломастеры, цветные карандаши 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E0" w:rsidRPr="00623B64" w:rsidTr="007368CA">
        <w:trPr>
          <w:trHeight w:val="415"/>
        </w:trPr>
        <w:tc>
          <w:tcPr>
            <w:tcW w:w="1809" w:type="dxa"/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Женский профиль</w:t>
            </w:r>
          </w:p>
        </w:tc>
        <w:tc>
          <w:tcPr>
            <w:tcW w:w="5245" w:type="dxa"/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86-87 учебника. Вспоминают о том, 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что портрет – жанр изобр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>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 на вопрос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«Подумай и ответь» (с. 87 учебника).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изобразительные приемы 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отношения к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портретируемому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через из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бражение крупных глаз,  улыбку, красивую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чёску и др. </w:t>
            </w:r>
            <w:r>
              <w:rPr>
                <w:rFonts w:ascii="Times New Roman" w:hAnsi="Times New Roman"/>
                <w:sz w:val="24"/>
                <w:szCs w:val="24"/>
              </w:rPr>
              <w:t>Повторяют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пропорци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ца, вспоминают выразительные средства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ки: линию, точку, штрих, пятно.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учебника «Полезный совет» (с.88).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несколько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бросков с натуры, используя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шариковую ручку.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24E0" w:rsidRPr="00623B64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общее и особенное в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фильных портретных образах, созда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разными художниками.</w:t>
            </w:r>
          </w:p>
          <w:p w:rsidR="006224E0" w:rsidRDefault="006224E0" w:rsidP="006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женскому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портрету, на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глаза намеренно увеличены.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боты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6224E0" w:rsidRDefault="006224E0" w:rsidP="0062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6224E0" w:rsidRPr="00623B64" w:rsidRDefault="006224E0" w:rsidP="0062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62367" w:rsidRPr="00623B64" w:rsidTr="007368CA">
        <w:trPr>
          <w:trHeight w:val="9202"/>
        </w:trPr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Мужской профиль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портретные образы (с. 90, 91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(с.91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приёмы изображения на листе (или рельефной лепки) профиля мужского лица.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учебника «Полезный совет» (с.92).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сновные пропорции 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мужской  с натуры или по представлению.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используя выразительные свойства художественного материала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человеческого лица.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4D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искусства: живопись, графика, скульптура.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териям. </w:t>
            </w:r>
          </w:p>
        </w:tc>
      </w:tr>
      <w:tr w:rsidR="00C62367" w:rsidRPr="00623B64" w:rsidTr="007368CA">
        <w:trPr>
          <w:trHeight w:val="70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93-97 учебника. Анализируют фоторепродукции, на которых изображены крепостные архитектурные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(с.95 учебника), «Подумай и ответь» (с. 96), «Полезный совет» (с. 97).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приёмы изображения печатным способом: при помощи штампов.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Вычленяют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ыразительные средства графики: точка, пятно, </w:t>
            </w:r>
            <w:r>
              <w:rPr>
                <w:rFonts w:ascii="Times New Roman" w:hAnsi="Times New Roman"/>
                <w:sz w:val="24"/>
                <w:szCs w:val="24"/>
              </w:rPr>
              <w:t>которые являются доминирующ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 средствами выражения в печати.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рисунок.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архитектурная постройка из кирпича,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особенностей известных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архитектурных построек: креп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 кремлей, замков, крепостных стен и т.п.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самой длинной постройке мира – Великой 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тайской стене.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чати для достижения изобразительного 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1C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архитектуру других видов пластических искусств.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анализ,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нение, группировку материала по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критериям.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7368CA">
        <w:trPr>
          <w:trHeight w:val="1265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Золотое кольцо России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суждения о выразительности главных соборов и уникальности архитектурн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убранства городов.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гербами некоторых городов 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того кольца.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(с.101 учебника).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способы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изобразительной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композиции: ближе больше,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дальше–меньше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загораживани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, пе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вый и второй планы.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 том, что ц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как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>. Анализируют выразительность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ёпл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любой цветной художественный материал, рисуют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к фрагменту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или изображают любой понравившийся древнеру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ский кремль или храм, опираясь на фоторепр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дукции учебника.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постройках городов Золотого кольца России, 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чении храма в судьбе города.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архитектура, скульптура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ивопись, графика и декоративно-прикладное искусство.</w:t>
            </w:r>
          </w:p>
          <w:p w:rsidR="00C62367" w:rsidRPr="00A1406B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специфик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фоторепродукции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 xml:space="preserve"> изобразительного и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с</w:t>
            </w:r>
            <w:r w:rsidRPr="00A1406B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турной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постройке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храма,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подчёркивая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её значительность.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боты цветными  художественными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териалами (пастель, краски, цветные фломастеры или др.)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передачи з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мысла («Величественный храм</w:t>
            </w:r>
            <w:r>
              <w:rPr>
                <w:rFonts w:ascii="Times New Roman" w:hAnsi="Times New Roman"/>
                <w:sz w:val="24"/>
                <w:szCs w:val="24"/>
              </w:rPr>
              <w:t>», «Дор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га, идущая к храму» и др.).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порции изображаемых объектов.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вий, придумывать и воплощать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общения.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7368CA">
        <w:trPr>
          <w:trHeight w:val="556"/>
        </w:trPr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ародная игрушка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103-105 учебника, с образами матрёшек разных народов.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выразительность матрешек их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сочность и декоративность.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 104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свой образ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рёшки, состоящей из трех фигурок, используя цветные художественные  материалы.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пластич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искусств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искусство,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скульптуру, живопись, гр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фику.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цвета для передачи 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B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оригинальные названия продуктам своей творческой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своей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задачу, понимать план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диалоге, выражать свою точку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C62367" w:rsidRPr="00623B64" w:rsidTr="007368CA">
        <w:tc>
          <w:tcPr>
            <w:tcW w:w="1809" w:type="dxa"/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Необычная чаша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с.106-109 учебника, узнают об иконе А.Рублева «Троица» и симв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лическом значении, изображенной им  чаши. Знакомятся с мифологическим сюжетом о таи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ственной чаше Грааля.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107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особенности симметричного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симметричного изображения.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зависимость внешнего облика предмета от того материала, из которого он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готовлен: стекло, камень, дерево, металл, кер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мика.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«Полезный совет» (с. 109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создают свой образ чаши Грааля, используя любой художественный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легенды о священном Граале.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выразительные возможн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 материалов для достижения замысла.</w:t>
            </w:r>
          </w:p>
          <w:p w:rsidR="00C62367" w:rsidRPr="00721C2C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симметричное изобр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1C2C">
              <w:rPr>
                <w:rFonts w:ascii="Times New Roman" w:hAnsi="Times New Roman"/>
                <w:sz w:val="24"/>
                <w:szCs w:val="24"/>
              </w:rPr>
              <w:t>жение предмета в выразительных целях.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проявлять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но-познавательный интерес 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блеме урока: как создать ориг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нальную творческую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задачу, пон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план действий,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думывать и воплощать оригинальный зам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 предсто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зрения, слушать другого,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дать правила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   </w:t>
            </w:r>
          </w:p>
        </w:tc>
      </w:tr>
      <w:tr w:rsidR="00C62367" w:rsidRPr="00623B64" w:rsidTr="007368CA">
        <w:trPr>
          <w:trHeight w:val="839"/>
        </w:trPr>
        <w:tc>
          <w:tcPr>
            <w:tcW w:w="1809" w:type="dxa"/>
            <w:tcBorders>
              <w:bottom w:val="single" w:sz="4" w:space="0" w:color="auto"/>
            </w:tcBorders>
          </w:tcPr>
          <w:p w:rsidR="00C62367" w:rsidRPr="00623B64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62367" w:rsidRPr="00623B64">
              <w:rPr>
                <w:rFonts w:ascii="Times New Roman" w:hAnsi="Times New Roman"/>
                <w:sz w:val="24"/>
                <w:szCs w:val="24"/>
              </w:rPr>
              <w:t>.</w:t>
            </w:r>
            <w:r w:rsidR="00C62367">
              <w:rPr>
                <w:rFonts w:ascii="Times New Roman" w:hAnsi="Times New Roman"/>
                <w:sz w:val="24"/>
                <w:szCs w:val="24"/>
              </w:rPr>
              <w:t xml:space="preserve"> Знамен</w:t>
            </w:r>
            <w:r w:rsidR="00C62367">
              <w:rPr>
                <w:rFonts w:ascii="Times New Roman" w:hAnsi="Times New Roman"/>
                <w:sz w:val="24"/>
                <w:szCs w:val="24"/>
              </w:rPr>
              <w:t>и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тые скульпт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у</w:t>
            </w:r>
            <w:r w:rsidR="00C62367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содержанием с.110-113 учебника. Узнают о монументальной героической скуль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туре.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произведениями скульптора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Е.Вучетича и  символическим смыслом его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нументальных  скульптур на Мамаевом кургане  в Волгограде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Трептов-парке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Берлине.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 11 учебника.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рубрики учебника «Под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май и ответь» (с. 11, 112).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особенности разных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неизвестному солдату.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лепят индивидуально или коллективно проект памятника павшим войнам или работникам тыла в период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войны  или создают памятник, олиц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творяющий идею жизни, счастья: цветок, дер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во, солнце и т.п.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r>
              <w:rPr>
                <w:rFonts w:ascii="Times New Roman" w:hAnsi="Times New Roman"/>
                <w:sz w:val="24"/>
                <w:szCs w:val="24"/>
              </w:rPr>
              <w:t>монументальной героич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скульптуры в жизни города.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скульптурных произведений.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суждения по поводу сходства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и различия (всеобщего и уникального) в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разах </w:t>
            </w:r>
            <w:r>
              <w:rPr>
                <w:rFonts w:ascii="Times New Roman" w:hAnsi="Times New Roman"/>
                <w:sz w:val="24"/>
                <w:szCs w:val="24"/>
              </w:rPr>
              <w:t>разных памятников неизвестному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дату.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художественными материалами в процессе индивидуальной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коллективной деятел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общения. Осуществлять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критериям. Участвовать в индивидуальных и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видах творческой деятельности.  </w:t>
            </w:r>
          </w:p>
        </w:tc>
      </w:tr>
      <w:tr w:rsidR="00C62367" w:rsidRPr="00623B64" w:rsidTr="007368CA">
        <w:tc>
          <w:tcPr>
            <w:tcW w:w="1809" w:type="dxa"/>
          </w:tcPr>
          <w:p w:rsidR="00027350" w:rsidRDefault="00027350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искусств</w:t>
            </w:r>
            <w:r w:rsidR="003751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511D" w:rsidRPr="007368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Фантастич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 – музей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116-19 учебника. 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нают об экспонатах некоторых музеев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  разных городов России.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произведения живописи худо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ников-космонавтов.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онтраст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>ых гамм.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Повторят жанры изобразительного искусства: пейзаж, натюрморт, портрет, выделяют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фику фантастического пейзажного жанра.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изображают фантастич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том или архитектурными строениями.</w:t>
            </w:r>
            <w:proofErr w:type="gramEnd"/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живописных произведений художников-фантастов.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147A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искусства: пейзаж, портрет, натюрморт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367" w:rsidRPr="00B6147A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5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музеях истории космонавтики.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замысла.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мать учебную задачу, понимать план действий, придумывать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общения. Осуществлять  анализ, сравнение, групп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ровку материала по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критериям.</w:t>
            </w:r>
          </w:p>
        </w:tc>
      </w:tr>
      <w:tr w:rsidR="00C62367" w:rsidRPr="00623B64" w:rsidTr="007368CA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 мире книг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(с.123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рисунки своих сверстников –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вицы (с. 121, 122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оформление обложек разных книг (например, сказок братьев Гримм, с. 170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ника). Обсуждают возможность украшения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из страниц альбома или Творческой папки для хранения рисунков  шрифтовой композиц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 о том, что 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лово-образ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(имя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папки) или буква-образ (первая буква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фамилии или др.), помещенные на обложку папки, будут определённым образом 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автора.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выразительные возможности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ов, контраста или нюанса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светлых и тёмных цветов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обложке книги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/>
                <w:sz w:val="24"/>
                <w:szCs w:val="24"/>
              </w:rPr>
              <w:t>ю для обложки книги или Творческой папки (альбома) для рисунков, используя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фломастеры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(шариковые) ру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цветовом оформлении букв своего имени или фамилии.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шрифтовую композицию в оформлении обложки своей творческой па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ки или альбома.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Вычленять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разделы макета книги: обложка, иллюстрации, буквица и др.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учебную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дачу, понимать план действий, придумывать и воплощать оригинальный замысел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щей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общения, пользоваться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варём (с. 173-174 учебника).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367" w:rsidRPr="00623B64" w:rsidTr="007368CA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мире м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зыки </w:t>
            </w:r>
          </w:p>
        </w:tc>
        <w:tc>
          <w:tcPr>
            <w:tcW w:w="5245" w:type="dxa"/>
          </w:tcPr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содержанием с. 124-127 учебника, узнают о детском музыкальном театре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музыкальный 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еатр – синтез сл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ва, музыки и изображения.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(с.127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артины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жающих композиторов (с. 127 учебника) и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ские рисунки (с.126, 128, 129).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C62367" w:rsidRPr="00515102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Вспоминают, что ритм в изобразительном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кусстве – это 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t>повторность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>чередование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каких-нибудь элементов.</w:t>
            </w:r>
            <w:r w:rsidRPr="0051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эскиз музыкальной тарелочки (орнамент в круге) и придумывают ей музыкальное, (интонационное)  название (Т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материал.</w:t>
            </w:r>
            <w:proofErr w:type="gramEnd"/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 </w:t>
            </w:r>
            <w:r>
              <w:rPr>
                <w:rFonts w:ascii="Times New Roman" w:hAnsi="Times New Roman"/>
                <w:sz w:val="24"/>
                <w:szCs w:val="24"/>
              </w:rPr>
              <w:t>фасада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терьеров детского музыкального театра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произведений живописи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детского изобразительного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основные виды пластических и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с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кусств: живопис</w:t>
            </w:r>
            <w:r>
              <w:rPr>
                <w:rFonts w:ascii="Times New Roman" w:hAnsi="Times New Roman"/>
                <w:sz w:val="24"/>
                <w:szCs w:val="24"/>
              </w:rPr>
              <w:t>ь (с. 127 учебника), д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екор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(с.126, 125)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, а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р</w:t>
            </w:r>
            <w:r w:rsidRPr="00D95877">
              <w:rPr>
                <w:rFonts w:ascii="Times New Roman" w:hAnsi="Times New Roman"/>
                <w:sz w:val="24"/>
                <w:szCs w:val="24"/>
              </w:rPr>
              <w:t>хитектура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(с.124), графика (детские рисунки на с. 128-129 относятся к цветной графике).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приёмы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ритмического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бражения «музыкального узора» на круглой тарелке, с целью достижения творческого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коллективных видах творческой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пользоваться словарём (с. 173-174 учебника).</w:t>
            </w:r>
          </w:p>
        </w:tc>
      </w:tr>
      <w:tr w:rsidR="00C62367" w:rsidRPr="00623B64" w:rsidTr="007368CA">
        <w:trPr>
          <w:trHeight w:val="70"/>
        </w:trPr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Театр масок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130-133 учебника. Узнают о том, что у всех народов мира с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бантуй и другие.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рубрики «Это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ресно» (с.130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 131, 133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об античном театре, о зарождении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карадов и символическом значении маскара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и ритуальных масок.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Анализируют античные (с. 131, 132), маскара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приёмами выполнения масок.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создают характерную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ку, используя любой художественный и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ражать их в изобразительной творческой де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конструкции античного театра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образного смысла </w:t>
            </w:r>
            <w:r>
              <w:rPr>
                <w:rFonts w:ascii="Times New Roman" w:hAnsi="Times New Roman"/>
                <w:sz w:val="24"/>
                <w:szCs w:val="24"/>
              </w:rPr>
              <w:t>масок.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282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основные виды пластических и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>кусств: архитектура (с. 130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131 учебника), декоративно-прикладно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DE">
              <w:rPr>
                <w:rFonts w:ascii="Times New Roman" w:hAnsi="Times New Roman"/>
                <w:sz w:val="24"/>
                <w:szCs w:val="24"/>
              </w:rPr>
              <w:t xml:space="preserve"> (с. 131 низ, 132, 133, 134, 135 верх), графики (с. 135 низ).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характеру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ки, через цветовую гамму.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подсобными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цветными  художественными материалами для передачи замысла: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Маска смеха, Маска печали, Озорная маска, Маска «День и ночь» или др.).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коллективных видах творческой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тельности, пользоваться словарём (с.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173-174 учебника).</w:t>
            </w:r>
          </w:p>
        </w:tc>
      </w:tr>
      <w:tr w:rsidR="00C62367" w:rsidRPr="00623B64" w:rsidTr="007368CA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Танцы 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мира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136-137 учебника. Узнают о том, у каждого народа существуют традиции 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обыча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, привыч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передаваемы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покол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01E4">
              <w:rPr>
                <w:rFonts w:ascii="Times New Roman" w:hAnsi="Times New Roman"/>
                <w:color w:val="000000"/>
                <w:sz w:val="24"/>
                <w:szCs w:val="24"/>
              </w:rPr>
              <w:t>ния в поколение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народном танце и в костюме передается темперамент и особенности наци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нального характера.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греческим танцем сиртаки,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негреческим женским и мужским костюмом, прическами, головными уборами и обувью.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детские рисунки (с. 138, 139, 172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опорции фигуры человека (гол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укладывается в фигуре 6-7 раз), и этапы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фигуры человека в движении.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танцующих людей, греческий танец или музыкантов,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пользуя любой художественный материал.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в обсуждении </w:t>
            </w:r>
            <w:r>
              <w:rPr>
                <w:rFonts w:ascii="Times New Roman" w:hAnsi="Times New Roman"/>
                <w:sz w:val="24"/>
                <w:szCs w:val="24"/>
              </w:rPr>
              <w:t>традиций своего народа, семьи, школы.</w:t>
            </w:r>
          </w:p>
          <w:p w:rsidR="00C62367" w:rsidRPr="002048CD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</w:t>
            </w:r>
            <w:r>
              <w:rPr>
                <w:rFonts w:ascii="Times New Roman" w:hAnsi="Times New Roman"/>
                <w:sz w:val="24"/>
                <w:szCs w:val="24"/>
              </w:rPr>
              <w:t>, цветная графика</w:t>
            </w:r>
            <w:r w:rsidRPr="002048CD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Выбирать и использовать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способы работы  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8CD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основные пропорции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гуры человека в движении.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анализ,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нение, группировку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по заданным критериям, пользоваться словарём 173-174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367" w:rsidRPr="00623B64" w:rsidTr="007368CA">
        <w:tc>
          <w:tcPr>
            <w:tcW w:w="1809" w:type="dxa"/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Афины –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род-музей</w:t>
            </w: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с. 140-145 учебника. Узнают о том, что столица Греции – город 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назван в честь древнегреческой богини му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рости. Главным архитектурным комплексом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 является Акрополь.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 рубрики «Подумай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веть» (с.141, 143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«читать» план-схему  афинского Акр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поля (с. 142 учебника).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архитектурными ордерами: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ионический, коринфский (с. 144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ника).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Узнают, что в Парфеноне использованы дорич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колонны, а в храме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Эрехтейон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афинского Акрополя – колонны-кариатиды.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суждения по поводу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древнегреческих храмов, высказыв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свои впечатления от посещения Акрополя.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изобразительные приёмы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ыдел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главного в композиции: ближе - больше, дальше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меньше</w:t>
            </w:r>
            <w:r>
              <w:rPr>
                <w:rFonts w:ascii="Times New Roman" w:hAnsi="Times New Roman"/>
                <w:sz w:val="24"/>
                <w:szCs w:val="24"/>
              </w:rPr>
              <w:t>, изображение первого и втор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плана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композиции с древнегреческой архитектурой и людьми в 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ческих костюмах или себя, или туристов в 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своё отношение к красоте </w:t>
            </w: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 Греции – городу Афины.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основные архитектурные орде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B44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рический, ионический, коринфский,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строения афинского Акрополя.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 художественными материалами</w:t>
            </w: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для перед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чи замысла</w:t>
            </w:r>
            <w:r>
              <w:rPr>
                <w:rFonts w:ascii="Times New Roman" w:hAnsi="Times New Roman"/>
                <w:sz w:val="24"/>
                <w:szCs w:val="24"/>
              </w:rPr>
              <w:t>, уметь придумывать оригинал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названия своей композиции: 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любуюсь </w:t>
            </w:r>
            <w:r>
              <w:rPr>
                <w:rFonts w:ascii="Times New Roman" w:hAnsi="Times New Roman"/>
                <w:sz w:val="24"/>
                <w:szCs w:val="24"/>
              </w:rPr>
              <w:t>Парфеноном, Я хочу увидеть Акрополь, Афина гуляет по Акрополю, Сильные кари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тиды или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мысел работы.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Pr="00027350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анализ,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нение, группировку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по заданным критериям, пользоваться словарём с.173-174. </w:t>
            </w:r>
          </w:p>
        </w:tc>
      </w:tr>
      <w:tr w:rsidR="00C62367" w:rsidRPr="00AD6ABB" w:rsidTr="007368CA">
        <w:trPr>
          <w:trHeight w:val="697"/>
        </w:trPr>
        <w:tc>
          <w:tcPr>
            <w:tcW w:w="1809" w:type="dxa"/>
          </w:tcPr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lastRenderedPageBreak/>
              <w:t>7. Государс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венный </w:t>
            </w:r>
            <w:r>
              <w:rPr>
                <w:rFonts w:ascii="Times New Roman" w:hAnsi="Times New Roman"/>
                <w:sz w:val="24"/>
                <w:szCs w:val="24"/>
              </w:rPr>
              <w:t>музей изобразител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искусств имени А.С.Пушкина</w:t>
            </w: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содержанием с.146-153 учебника. Узнают, что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музей изобраз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искусств имени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– кру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нейший музей мира, памятник культуры,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вым директором которого был И.В.Цветаев. Знакомятся с содержанием коллекции музея, с залами Древнего Египта, Древней Греции и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ма, Итальянским двориком и 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суждения о выразительности фасада и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нтерьер</w:t>
            </w:r>
            <w:r>
              <w:rPr>
                <w:rFonts w:ascii="Times New Roman" w:hAnsi="Times New Roman"/>
                <w:sz w:val="24"/>
                <w:szCs w:val="24"/>
              </w:rPr>
              <w:t>ов музея.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в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ыдающи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живописи, графики и скульптуры, хранящи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>
              <w:rPr>
                <w:rFonts w:ascii="Times New Roman" w:hAnsi="Times New Roman"/>
                <w:sz w:val="24"/>
                <w:szCs w:val="24"/>
              </w:rPr>
              <w:t>ГМИИ им.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П.Сезанн, В.Ван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О.Ренуар, П.Пикассо,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П.Синьяк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художественное лото «Шедевры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музея изобразительных искусств имени А.С.Пушкина».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i/>
                <w:sz w:val="24"/>
                <w:szCs w:val="24"/>
              </w:rPr>
              <w:t>Творческое задание: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 композицию с использованием техники пуантилизма или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бражают себя в залах ГМИИ им. А.С.Пушкина, глядя на фоторепродукции учебника.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C62367" w:rsidRPr="00623B64" w:rsidRDefault="00C62367" w:rsidP="00C6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своё отношение к произведениям изобразительного искусства, хранящимся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ГМИИ им. А.С.Пушкина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живопись, графика, скульпт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у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ра, архитектура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екоративно-прикладное и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с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жанры изобразительного искусства: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портрет, пейзаж, натюрморт, фантастический жанр</w:t>
            </w:r>
            <w:r w:rsidRPr="003C75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 использовать способы работы   художественными материалами для передачи замысла</w:t>
            </w:r>
            <w:r>
              <w:rPr>
                <w:rFonts w:ascii="Times New Roman" w:hAnsi="Times New Roman"/>
                <w:sz w:val="24"/>
                <w:szCs w:val="24"/>
              </w:rPr>
              <w:t>: Я иду по лестнице ГМИИ им. А.С.Пушкина, Я хочу посмотреть картину П.Пикассо «Девочка на шаре», Я иду в музей, Я видел мумию фараона в ГМИИИ им. А.С.Пушкина или др.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сверстн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C62367" w:rsidRPr="00623B64" w:rsidRDefault="00C62367" w:rsidP="00C62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проя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учебно-познавательный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 к проблеме урока: как создать оригинальную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ческую работу,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сказывать свои пути решения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Регулятивные: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учебную задачу, понимать план действий, придумывать и воплощать оригинальный замысел предстоящей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ты.</w:t>
            </w:r>
            <w:proofErr w:type="gramEnd"/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 диалоге, выражать свою точку зр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слушать другого, соблюдать правила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  <w:p w:rsidR="00C62367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анализ,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нение, группировку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по заданным критериям, пользоваться словарём 173-174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367" w:rsidRPr="00AD6ABB" w:rsidRDefault="00C62367" w:rsidP="00C62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BB"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коллективную игру: </w:t>
            </w:r>
            <w:r w:rsidRPr="00AD6ABB">
              <w:rPr>
                <w:rFonts w:ascii="Times New Roman" w:hAnsi="Times New Roman"/>
                <w:sz w:val="24"/>
                <w:szCs w:val="24"/>
              </w:rPr>
              <w:t>художественное лото.</w:t>
            </w:r>
          </w:p>
        </w:tc>
      </w:tr>
    </w:tbl>
    <w:p w:rsidR="00C62367" w:rsidRDefault="00C62367" w:rsidP="00622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1D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CA" w:rsidRDefault="007368CA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CA" w:rsidRDefault="007368CA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CA" w:rsidRPr="007368CA" w:rsidRDefault="007368CA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1D" w:rsidRPr="007368CA" w:rsidRDefault="0037511D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F97" w:rsidRDefault="00DF1F97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курсу «Изобразительное искусство»</w:t>
      </w:r>
      <w:r w:rsidR="001B6F4F" w:rsidRPr="001873A7">
        <w:rPr>
          <w:rFonts w:ascii="Times New Roman" w:hAnsi="Times New Roman" w:cs="Times New Roman"/>
          <w:b/>
          <w:bCs/>
          <w:sz w:val="24"/>
          <w:szCs w:val="24"/>
        </w:rPr>
        <w:t xml:space="preserve"> (34 ч)</w:t>
      </w:r>
      <w:r w:rsidRPr="00187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15275" w:type="dxa"/>
        <w:tblLayout w:type="fixed"/>
        <w:tblLook w:val="04A0"/>
      </w:tblPr>
      <w:tblGrid>
        <w:gridCol w:w="959"/>
        <w:gridCol w:w="850"/>
        <w:gridCol w:w="2694"/>
        <w:gridCol w:w="1275"/>
        <w:gridCol w:w="8080"/>
        <w:gridCol w:w="1417"/>
      </w:tblGrid>
      <w:tr w:rsidR="009569B8" w:rsidTr="009569B8">
        <w:tc>
          <w:tcPr>
            <w:tcW w:w="959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нику</w:t>
            </w:r>
          </w:p>
        </w:tc>
        <w:tc>
          <w:tcPr>
            <w:tcW w:w="8080" w:type="dxa"/>
            <w:vAlign w:val="center"/>
          </w:tcPr>
          <w:p w:rsidR="009569B8" w:rsidRDefault="009569B8" w:rsidP="00AA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</w:tc>
        <w:tc>
          <w:tcPr>
            <w:tcW w:w="1417" w:type="dxa"/>
            <w:vAlign w:val="center"/>
          </w:tcPr>
          <w:p w:rsidR="009569B8" w:rsidRDefault="009569B8" w:rsidP="00956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</w:tr>
      <w:tr w:rsidR="009569B8" w:rsidTr="00004016">
        <w:tc>
          <w:tcPr>
            <w:tcW w:w="15275" w:type="dxa"/>
            <w:gridSpan w:val="6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 w:rsidR="002E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569B8" w:rsidRDefault="009569B8" w:rsidP="00AA7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Творческая папка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дуга-дуга</w:t>
            </w:r>
          </w:p>
        </w:tc>
        <w:tc>
          <w:tcPr>
            <w:tcW w:w="1275" w:type="dxa"/>
          </w:tcPr>
          <w:p w:rsidR="009569B8" w:rsidRPr="00AA7D1C" w:rsidRDefault="009569B8" w:rsidP="00AA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D1C"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4B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4B3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на свободную </w:t>
            </w:r>
            <w:r>
              <w:rPr>
                <w:rFonts w:ascii="Times New Roman" w:hAnsi="Times New Roman"/>
                <w:sz w:val="24"/>
                <w:szCs w:val="24"/>
              </w:rPr>
              <w:t>или заданную тему «Как я провел лето»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любым графическим 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 Изображают лучезарное солнце на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ходе, в зените или на закате.</w:t>
            </w:r>
          </w:p>
        </w:tc>
        <w:tc>
          <w:tcPr>
            <w:tcW w:w="1417" w:type="dxa"/>
          </w:tcPr>
          <w:p w:rsidR="009569B8" w:rsidRPr="00D324B3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ИЗО-1-а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«Ветер, ветер! Ты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гуч…»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 композиции на тему «Я запускаю воздушного змея»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 испол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зованием выразительных сре</w:t>
            </w:r>
            <w:proofErr w:type="gramStart"/>
            <w:r w:rsidRPr="00623B64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623B64">
              <w:rPr>
                <w:rFonts w:ascii="Times New Roman" w:hAnsi="Times New Roman"/>
                <w:sz w:val="24"/>
                <w:szCs w:val="24"/>
              </w:rPr>
              <w:t>афических материалов.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 и оазисы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солнечный пустынный пейзаж с караваном верблюдов или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рамидами,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используя выразительные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формата 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ктусы-гиганты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кактуса с натуры или по представлению, используя любой художественный материал.</w:t>
            </w:r>
          </w:p>
        </w:tc>
        <w:tc>
          <w:tcPr>
            <w:tcW w:w="1417" w:type="dxa"/>
          </w:tcPr>
          <w:p w:rsidR="009569B8" w:rsidRPr="00623B64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ИЗО-2-б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живописи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ображают натюрморт с натуры или по представлению в теплом или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– стиль эп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окно или ворота для дворцов сказочных персонажей или миф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логических героев.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ИЗО-1-б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Витражная роза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эскиз витража «Роза» методом вырезания снежинки из цветной бумаги или по-другому.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ИЗО-1-л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Чудо-дерево роза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иллюстрацию к сказке К.Чуковского «Чудо-дерево», используя любой графический материал или создают свой образ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Чудо-дерева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ИЗО-1-л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животных в мифах и сказках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иллюстрацию к мифу «Капитолийская волчица» или к любой сказке, в которой один из главных персонажей волк.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AA" w:rsidTr="0030285A">
        <w:tc>
          <w:tcPr>
            <w:tcW w:w="15275" w:type="dxa"/>
            <w:gridSpan w:val="6"/>
          </w:tcPr>
          <w:p w:rsidR="002E3CAA" w:rsidRPr="000C5C35" w:rsidRDefault="002E3CAA" w:rsidP="002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t>2 четверть (7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– верный друг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или рисуют образ собаки, придумывают оригинальное название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ей работе.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 птиц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силуэтное изображение одной или нескольких летящих птиц: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ИЗО-2-д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лошади в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бразительном искусс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ю, в которой лошадь является главным героем или иллюстрируют отрывок стихотворение Хорхе Гильена «Кони»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едный всадник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Лепят индивидуально (с. 168 учебника) или коллективно свою версию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«Крокодил солнце в небе проглотил…»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Лепят образ крокодила (с.171 учебника) или 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К.Чуковского, или миф о нильском крокодиле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«Божья коровка, улети на небо…»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Рисуют или лепят, или конструируют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ожерелье-бусы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браслет, серьги, кольца; индивидуально или коллективно создают ювелирный комплект,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пользуя стилизованное изображение жука, пчелы, божьей коровки или др.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 xml:space="preserve">Фантастические </w:t>
            </w:r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образ мифологического или сказочного существа: птица радости или печали, кентавр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ИЗО-2-г</w:t>
            </w:r>
          </w:p>
        </w:tc>
      </w:tr>
      <w:tr w:rsidR="002E3CAA" w:rsidTr="00E7711B">
        <w:tc>
          <w:tcPr>
            <w:tcW w:w="15275" w:type="dxa"/>
            <w:gridSpan w:val="6"/>
          </w:tcPr>
          <w:p w:rsidR="002E3CAA" w:rsidRPr="000C5C35" w:rsidRDefault="002E3CAA" w:rsidP="002E3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t>3 четверть (10 часов)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16.01.13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 игрушка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елочную игрушку, используя любые художественные и подручные материалы.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детского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бразительного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78-81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Великаны и лилипуты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Иллюстрируют любую сказку или миф, в которых главный герой – мален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кий человек. Для работы используют любой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профиль.  Мужской профиль</w:t>
            </w:r>
          </w:p>
        </w:tc>
        <w:tc>
          <w:tcPr>
            <w:tcW w:w="1275" w:type="dxa"/>
          </w:tcPr>
          <w:p w:rsidR="009569B8" w:rsidRDefault="009569B8" w:rsidP="00AA7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86-92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несколько набросков с натуры, используя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шариковую ручку.  И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>зображ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62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мужской  с натуры или по представлению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ИЗО-2-о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Крепостные стены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рисунок, на котором архитектурная постройка из кирпича,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полняется с использованием техники печати школьным резиновым 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 (вместо ластика можно использовать, деревянный, картонный  или пробковый штамп).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98-102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любой цветной художественный материал, рисуют иллюстрацию к фрагменту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или изображают любой понрави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шийся древнерусский кремль или храм, опираясь на фоторепродукции учебника.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ИЗО-2-м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ародная игрушка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свой образ матрёшки, состоящей из трех фигурок, используя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художественные  материалы.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Необычная чаша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свой образ чаши Грааля, используя любой художественный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скульпт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Лепят индивидуально или коллективно проект памятника павшим войнам или работникам тыла в период Великой отечественной войны  или создают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памятник, олицетворяющий идею жизни, счастья: цветок, дерево, солнце и т.п.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RPr="0022664E" w:rsidTr="009569B8">
        <w:tc>
          <w:tcPr>
            <w:tcW w:w="13858" w:type="dxa"/>
            <w:gridSpan w:val="5"/>
          </w:tcPr>
          <w:p w:rsidR="009569B8" w:rsidRPr="000C5C35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35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  <w:r w:rsidR="002E3CAA" w:rsidRPr="000C5C35">
              <w:rPr>
                <w:rFonts w:ascii="Times New Roman" w:hAnsi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1417" w:type="dxa"/>
          </w:tcPr>
          <w:p w:rsidR="009569B8" w:rsidRPr="0022664E" w:rsidRDefault="009569B8" w:rsidP="00D50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 – музей космонавтики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зображают фантастический пейзаж с характерным для иной планеты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ИЗО-2-п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шрифтов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для обложки книги или Творческой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(альбома) для рисунков, используя цветные фломастеры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(шариковые) ручки.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масок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оздают характерную маску, используя любой художественный и подсо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танцующих людей, греческий танец или музыкантов,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зуя любой художественный материал.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ИЗО-2-р</w:t>
            </w: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Афины – город-музей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композиции с древнегреческой архитектурой и людьми в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костюмах или себя, или туристов в Греции.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B8" w:rsidTr="009569B8">
        <w:tc>
          <w:tcPr>
            <w:tcW w:w="959" w:type="dxa"/>
          </w:tcPr>
          <w:p w:rsidR="009569B8" w:rsidRPr="000C5C35" w:rsidRDefault="002E3CAA" w:rsidP="00D50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C35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9569B8" w:rsidRDefault="009569B8" w:rsidP="00D50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изобразительных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кусств имени А.С.Пушкина</w:t>
            </w:r>
          </w:p>
        </w:tc>
        <w:tc>
          <w:tcPr>
            <w:tcW w:w="1275" w:type="dxa"/>
          </w:tcPr>
          <w:p w:rsidR="009569B8" w:rsidRDefault="009569B8" w:rsidP="00D5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146-153</w:t>
            </w:r>
          </w:p>
        </w:tc>
        <w:tc>
          <w:tcPr>
            <w:tcW w:w="8080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3B64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композицию с использованием техники пуантилизма или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бражают себя в залах ГМИИ им. А.С.Пушкина, глядя на фоторепродукции учебника.</w:t>
            </w:r>
          </w:p>
        </w:tc>
        <w:tc>
          <w:tcPr>
            <w:tcW w:w="1417" w:type="dxa"/>
          </w:tcPr>
          <w:p w:rsidR="009569B8" w:rsidRDefault="009569B8" w:rsidP="0022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ИЗО-2-н</w:t>
            </w:r>
          </w:p>
        </w:tc>
      </w:tr>
    </w:tbl>
    <w:p w:rsidR="00027350" w:rsidRPr="001873A7" w:rsidRDefault="00027350" w:rsidP="00D50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F97" w:rsidRPr="001873A7" w:rsidRDefault="00DF1F97">
      <w:pPr>
        <w:rPr>
          <w:rFonts w:ascii="Times New Roman" w:hAnsi="Times New Roman" w:cs="Times New Roman"/>
          <w:sz w:val="24"/>
          <w:szCs w:val="24"/>
        </w:rPr>
      </w:pPr>
    </w:p>
    <w:sectPr w:rsidR="00DF1F97" w:rsidRPr="001873A7" w:rsidSect="007368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5A" w:rsidRDefault="0051395A" w:rsidP="001B6F4F">
      <w:pPr>
        <w:spacing w:after="0" w:line="240" w:lineRule="auto"/>
      </w:pPr>
      <w:r>
        <w:separator/>
      </w:r>
    </w:p>
  </w:endnote>
  <w:endnote w:type="continuationSeparator" w:id="0">
    <w:p w:rsidR="0051395A" w:rsidRDefault="0051395A" w:rsidP="001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5A" w:rsidRDefault="0051395A" w:rsidP="001B6F4F">
      <w:pPr>
        <w:spacing w:after="0" w:line="240" w:lineRule="auto"/>
      </w:pPr>
      <w:r>
        <w:separator/>
      </w:r>
    </w:p>
  </w:footnote>
  <w:footnote w:type="continuationSeparator" w:id="0">
    <w:p w:rsidR="0051395A" w:rsidRDefault="0051395A" w:rsidP="001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F97"/>
    <w:rsid w:val="00027350"/>
    <w:rsid w:val="000C5C35"/>
    <w:rsid w:val="00171C4C"/>
    <w:rsid w:val="001873A7"/>
    <w:rsid w:val="001A18D3"/>
    <w:rsid w:val="001B6F4F"/>
    <w:rsid w:val="0022664E"/>
    <w:rsid w:val="00232B55"/>
    <w:rsid w:val="00236649"/>
    <w:rsid w:val="002A2DB8"/>
    <w:rsid w:val="002B2872"/>
    <w:rsid w:val="002D6C0D"/>
    <w:rsid w:val="002E3CAA"/>
    <w:rsid w:val="0037511D"/>
    <w:rsid w:val="00466192"/>
    <w:rsid w:val="00474E97"/>
    <w:rsid w:val="004C2C04"/>
    <w:rsid w:val="004D6F02"/>
    <w:rsid w:val="00507BA6"/>
    <w:rsid w:val="0051395A"/>
    <w:rsid w:val="00517D38"/>
    <w:rsid w:val="005751BB"/>
    <w:rsid w:val="005C29C4"/>
    <w:rsid w:val="006224E0"/>
    <w:rsid w:val="006D6A00"/>
    <w:rsid w:val="007368CA"/>
    <w:rsid w:val="00793903"/>
    <w:rsid w:val="00807AFE"/>
    <w:rsid w:val="008941E1"/>
    <w:rsid w:val="008D1DE6"/>
    <w:rsid w:val="009034DE"/>
    <w:rsid w:val="009569B8"/>
    <w:rsid w:val="00A755E1"/>
    <w:rsid w:val="00A90865"/>
    <w:rsid w:val="00AA7D1C"/>
    <w:rsid w:val="00B42C0A"/>
    <w:rsid w:val="00B500C0"/>
    <w:rsid w:val="00BA2A22"/>
    <w:rsid w:val="00BC0ADD"/>
    <w:rsid w:val="00BC1699"/>
    <w:rsid w:val="00C62367"/>
    <w:rsid w:val="00C631B1"/>
    <w:rsid w:val="00CA5D95"/>
    <w:rsid w:val="00CB4E2D"/>
    <w:rsid w:val="00CB55A4"/>
    <w:rsid w:val="00D50972"/>
    <w:rsid w:val="00D81609"/>
    <w:rsid w:val="00DF1F97"/>
    <w:rsid w:val="00EC24FC"/>
    <w:rsid w:val="00ED5408"/>
    <w:rsid w:val="00F70C8F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9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F97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F1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1F97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DF1F97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DF1F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DF1F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4">
    <w:name w:val="Style14"/>
    <w:basedOn w:val="a"/>
    <w:rsid w:val="00DF1F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F4F"/>
  </w:style>
  <w:style w:type="paragraph" w:styleId="aa">
    <w:name w:val="footer"/>
    <w:basedOn w:val="a"/>
    <w:link w:val="ab"/>
    <w:uiPriority w:val="99"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49E3-0153-4C5C-83D0-7099AA4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12023</Words>
  <Characters>68533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2011-09-20T05:52:00Z</cp:lastPrinted>
  <dcterms:created xsi:type="dcterms:W3CDTF">2015-11-28T06:14:00Z</dcterms:created>
  <dcterms:modified xsi:type="dcterms:W3CDTF">2015-12-01T09:14:00Z</dcterms:modified>
</cp:coreProperties>
</file>