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5A" w:rsidRPr="00B51CA8" w:rsidRDefault="00144B5A" w:rsidP="00B51C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ПРОГРАММА</w:t>
      </w:r>
    </w:p>
    <w:p w:rsidR="00144B5A" w:rsidRPr="00B51CA8" w:rsidRDefault="00144B5A" w:rsidP="00B51C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Элективного курса</w:t>
      </w:r>
      <w:r w:rsidR="00B51CA8" w:rsidRPr="00B51CA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«Химия и жизнь»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«Химия на кухне»</w:t>
      </w:r>
      <w:r w:rsidR="00B51CA8" w:rsidRPr="00B51CA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51CA8"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часть – 17 часов.</w:t>
      </w:r>
    </w:p>
    <w:p w:rsidR="00B51CA8" w:rsidRPr="00B51CA8" w:rsidRDefault="00B51CA8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«Химия в повседневной жизни» -  2 часть17 часов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Элементы экологии в курсе химии </w:t>
      </w:r>
      <w:hyperlink r:id="rId5" w:tooltip="11 класс" w:history="1">
        <w:r w:rsidRPr="00B51CA8">
          <w:rPr>
            <w:rFonts w:ascii="Times New Roman" w:eastAsia="Times New Roman" w:hAnsi="Times New Roman"/>
            <w:b/>
            <w:bCs/>
            <w:color w:val="743399"/>
            <w:sz w:val="24"/>
            <w:szCs w:val="24"/>
            <w:bdr w:val="none" w:sz="0" w:space="0" w:color="auto" w:frame="1"/>
            <w:lang w:eastAsia="ru-RU"/>
          </w:rPr>
          <w:t>11 класса</w:t>
        </w:r>
      </w:hyperlink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Возраст обучающихся 16-17 лет.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Время реализации 1 полугодие.</w:t>
      </w:r>
    </w:p>
    <w:p w:rsidR="00144B5A" w:rsidRPr="00B51CA8" w:rsidRDefault="00144B5A" w:rsidP="00B51C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B51CA8" w:rsidRPr="00B51CA8" w:rsidRDefault="00B51CA8" w:rsidP="00B51C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«Химия на кухне»</w:t>
      </w: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часть 1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Широко распростирает химия руки свои в дела человеческие. М.. В. Ломоносов.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о курсах по выбору разработано на основании: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Типового положения об общеобразовательном учреждении (в ред. Постановлений Правительства РФ от г. № 000, от 01.01.2001 г. №49);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Приказа Минобразования России от 01.01.2001 г. № 000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профильного обучения на старшей ступени школы включает комплекс базовых, профильных и элективных курсов. Элективные курсы - обязательные курсы по выбору учащихся из компонента образовательного учреждения, входящие в состав профиля обучения.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профиля обучения в старшей школе ставит выпускника основной школы перед необходимостью выбора - предварительного самоопределения в отношении профилирующего направления.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Необходимыми условиями для такого выбора является введение в основной школе 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подготовки через организацию 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курсов по выбору.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Такие курсы (пробные и ориентационные) помогут ученику подготовиться к поступлению на избранный профиль, получить реальный опыт формирования индивидуального учебного плана.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элективных курсов предоставляет учащимся возможность реализовать свой интерес к предмету, в данном случае к химии; познакомиться со способами деятельности, необходимыми для успешного усвоения профильной программы; создать базу для ориентации в мире современных профессий.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Тематическое планирование элективных курсов является примерным и может быть изменено учителем в зависимости от образовательных запросов учащихся и материальной базы школы.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 по содержанию элективных курсов помогут учителю в поиске информации к темам.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Формой отчётности по изучению элективного курса (помимо зачётов, викторин) может быть защита учащимися проектных работ. Поэтому в каждой программе приводится примерный перечень тем проектных работ, а также списки литературы, компьютерных дисков и сайтов в Интернете по данной тематике.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 обучающихся 16-17 лет.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рассчитана на 1 год обучения.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курса - 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расширить 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химико</w:t>
      </w:r>
      <w:proofErr w:type="spell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экологические знания учащихся и облегчить выбор 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предпрофильного</w:t>
      </w:r>
      <w:proofErr w:type="spell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обучения, а также способствовать освоению учащимися различных </w:t>
      </w:r>
      <w:hyperlink r:id="rId6" w:tooltip="Виды деятельности" w:history="1">
        <w:r w:rsidRPr="00B51CA8">
          <w:rPr>
            <w:rFonts w:ascii="Times New Roman" w:eastAsia="Times New Roman" w:hAnsi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видов деятельности</w:t>
        </w:r>
      </w:hyperlink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развитию творческих способностей каждого ребенка, правильного понимания сложных взаимосвязей различных продуктов. Раскрыть перед обучающимися всю глубину и связь химических законов с другими науками. Показать 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</w:t>
      </w:r>
      <w:hyperlink r:id="rId7" w:tooltip="Органическая хиимя" w:history="1">
        <w:r w:rsidRPr="00B51CA8">
          <w:rPr>
            <w:rFonts w:ascii="Times New Roman" w:eastAsia="Times New Roman" w:hAnsi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органической</w:t>
        </w:r>
        <w:proofErr w:type="spellEnd"/>
        <w:r w:rsidRPr="00B51CA8">
          <w:rPr>
            <w:rFonts w:ascii="Times New Roman" w:eastAsia="Times New Roman" w:hAnsi="Times New Roman"/>
            <w:color w:val="743399"/>
            <w:sz w:val="24"/>
            <w:szCs w:val="24"/>
            <w:bdr w:val="none" w:sz="0" w:space="0" w:color="auto" w:frame="1"/>
            <w:lang w:eastAsia="ru-RU"/>
          </w:rPr>
          <w:t xml:space="preserve"> химии</w:t>
        </w:r>
      </w:hyperlink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современном мире и производстве химических веществ, необходимых в повседневной жизни человека.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Направленность программы 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элективного курса «Химия и повседневная жизнь человека» содержит, с одной стороны, материал по более углубленному изучению излагаемых в школьной программе избранных разделов, с другой - предполагает изучение таких вопросов химии, которые не входят в школьный курс, программа по функциональному назначению является 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познавательной, по форме организации - досуговой; по времени реализации - одногодичной.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Новизна программы.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Новизна программы состоит в том, что в программе впервые рассматриваются не только темы курса химии 11 класса и затрагиваемые в них вопросы экологии питания, но и вещества окружающие нас в повседневной жизни.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Актуальность программы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обусловлена тем, что программа ориентирована на всесторонне развитие личности ребенка, его неповторимой индивидуальности, его профессиональной ориентации. Отвечая потребностям сегодняшнего уровня общественной жизни и ориентируясь на эффективное решение проблем в будущем, программа направлена дать детям химические знания в игровой форме. В данной программе созданы условия для </w:t>
      </w:r>
      <w:hyperlink r:id="rId8" w:tooltip="Развитие ребенка" w:history="1">
        <w:r w:rsidRPr="00B51CA8">
          <w:rPr>
            <w:rFonts w:ascii="Times New Roman" w:eastAsia="Times New Roman" w:hAnsi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развития ребенка</w:t>
        </w:r>
      </w:hyperlink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мотивации к познанию и творчеству, эмоциональное благополучие, приобщение детей к общечеловеческим ценностям, укрепления психологического и физического здоровья и взаимодействия педагога с семьей.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детей происходит последовательно, от простого к сложному. Главный акцент в программе переносится на творческое развитие, творческое самоопределение этого ребенка в тех видах и направлениях исследовательской работы, которые больше соответствуют его внутреннему складу. Через данную работу дети учатся любить родную природу, приобщаются общечеловеческим ценностям. Во время занятий на элективном курсе происходит интеллектуальное и духовное развитие личности ребенка, воспитываются коммуникативные навыки, устанавливается более близкий контакт с родителями, жителями села.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Педагогическая целесообразность.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Предлагаемые в программе средства и методы обучения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</w:t>
      </w:r>
      <w:proofErr w:type="gram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действенны для тех детей, на которых она рассчитана. Образовательная программа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разработана</w:t>
      </w:r>
      <w:proofErr w:type="gram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учетом современных образовательных технологий, которые отражаются в принципах обучения: индивидуальность, доступность, результативность и преемственность.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 программы: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Раскрыть перед обучающимися всю глубину и связь химических законов с другими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науками</w:t>
      </w:r>
      <w:proofErr w:type="gram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Показать роль органической химии в современном мире и производстве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химических</w:t>
      </w:r>
      <w:proofErr w:type="gram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веществ, необходимых в повседневной жизни человека.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решает </w:t>
      </w: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Раскрыть роль органической химии в питании и производстве средств бытовой химии;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Белковые вещества и их роль в повседневной жизни человека;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Липиды и их роль в повседневной жизни человека;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Углеводы и их роль в повседневной жизни человека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Пищевые добавки, природные 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токсиканты</w:t>
      </w:r>
      <w:proofErr w:type="spell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и загрязнители и их роль в повседневной жизни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</w:t>
      </w:r>
      <w:proofErr w:type="gram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Химические основы домашнего приготовления пищи;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Химчистка на дому, удаление пятен, выведение жирных и масляных пятен, выведение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пятен</w:t>
      </w:r>
      <w:proofErr w:type="gram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органического происхождения.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 </w:t>
      </w: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«Химия на кухне» 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предусматривает следующие формы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</w:t>
      </w:r>
      <w:proofErr w:type="gram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знаний, умений и навыков: 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разноуровневые</w:t>
      </w:r>
      <w:proofErr w:type="spellEnd"/>
      <w:r w:rsidRPr="00B51C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тестовые </w:t>
      </w:r>
      <w:hyperlink r:id="rId9" w:tooltip="Контрольные работы" w:history="1">
        <w:r w:rsidRPr="00B51CA8">
          <w:rPr>
            <w:rFonts w:ascii="Times New Roman" w:eastAsia="Times New Roman" w:hAnsi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контрольные работы</w:t>
        </w:r>
      </w:hyperlink>
      <w:r w:rsidRPr="00B51C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B51C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сообщения</w:t>
      </w:r>
      <w:proofErr w:type="gramEnd"/>
      <w:r w:rsidRPr="00B51C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0" w:tooltip="Лабораторные работы" w:history="1">
        <w:r w:rsidRPr="00B51CA8">
          <w:rPr>
            <w:rFonts w:ascii="Times New Roman" w:eastAsia="Times New Roman" w:hAnsi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лабораторные работы</w:t>
        </w:r>
      </w:hyperlink>
      <w:r w:rsidRPr="00B51C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собеседование, </w:t>
      </w:r>
      <w:hyperlink r:id="rId11" w:tooltip="Практические работы" w:history="1">
        <w:r w:rsidRPr="00B51CA8">
          <w:rPr>
            <w:rFonts w:ascii="Times New Roman" w:eastAsia="Times New Roman" w:hAnsi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практические работы</w:t>
        </w:r>
      </w:hyperlink>
      <w:r w:rsidRPr="00B51C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защиту</w:t>
      </w:r>
      <w:r w:rsidR="00B51CA8" w:rsidRPr="00B51CA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проектов и презентаций.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уровню подготовки учащихся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Уровень воспроизведения и описания информации.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Описывать 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наблюдения, которые происходят в результате химических реакций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Называть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основные теории курса органической химии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Узнавать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(коллекциях, рисунках, таблицах) наиболее распространенные виды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классов</w:t>
      </w:r>
      <w:proofErr w:type="gram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органических веществ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Наблюдать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влияние факторов среды на живые организмы.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Приводить характеристики основных классов и органических веществ.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Интеллектуальный уровень.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Объяснять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зависимость свойств веществ от их состава и строения и их применение на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основе</w:t>
      </w:r>
      <w:proofErr w:type="gram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этих свойств;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Оформлять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результаты с помощью графиков, таблиц, диаграмм, рефератов, презентаций и т. д.;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Формулировать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выводы на основе собранного материала.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Давать характеристику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соединениям различных систематических групп.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элективного курса «Химия на кухне» предназначена для учащихся 11 классов. Содержание программы знакомит учеников с характеристикой веществ, окружающих нас в быту: пища, белковые вещества, липиды, углеводы, пищевые добавки, природные 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токсиканты</w:t>
      </w:r>
      <w:proofErr w:type="spell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загрязнители, пищевые </w:t>
      </w:r>
      <w:hyperlink r:id="rId12" w:tooltip="Аллергия" w:history="1">
        <w:r w:rsidRPr="00B51CA8">
          <w:rPr>
            <w:rFonts w:ascii="Times New Roman" w:eastAsia="Times New Roman" w:hAnsi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аллергики</w:t>
        </w:r>
      </w:hyperlink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домашнее приготовление пищи, выведение пятен, т. е. химчистка на дому. Данный курс не только существенно расширяет кругозор учащихся, но и представляет возможность интеграции в национальную и мировую культуру, раскрывает материальные основы окружающего мира, дает химическую картину природы. В программу включены прогрессивные научные знания и ценный опыт практической деятельности человека.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Богатый историко-искусствоведческий материал способствует повышению интереса к химии и развитию внутренней мотивации учения. Лабораторные и практические занятия способствуют формированию специальных умений и навыков работы с веществами и оборудованием. Динамику интереса к темам элективного курса поможет проследить анкетирование на первом и последнем этапе изучения курса. Изучив данный элективный курс, школьники будут знать о составе и свойствах химических веществ и предметах, окружающих их в повседневной жизни: основных химических веществах, содержащихся в пище; пищевых добавках, пищевых аллергиках; природных 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токсикантах</w:t>
      </w:r>
      <w:proofErr w:type="spell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загрязнителях; химических основах домашнего приготовления пищи; химическом пищеварении.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ТЕМАТИЧЕСКИЙ ПЛАН</w:t>
      </w:r>
    </w:p>
    <w:tbl>
      <w:tblPr>
        <w:tblW w:w="8630" w:type="dxa"/>
        <w:tblInd w:w="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84"/>
        <w:gridCol w:w="38"/>
        <w:gridCol w:w="961"/>
        <w:gridCol w:w="449"/>
        <w:gridCol w:w="449"/>
        <w:gridCol w:w="768"/>
        <w:gridCol w:w="6"/>
      </w:tblGrid>
      <w:tr w:rsidR="00144B5A" w:rsidRPr="00B51CA8" w:rsidTr="00B51CA8">
        <w:trPr>
          <w:gridAfter w:val="2"/>
          <w:wAfter w:w="649" w:type="dxa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учебных разделов (тем)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Общее число часов</w:t>
            </w:r>
          </w:p>
        </w:tc>
        <w:tc>
          <w:tcPr>
            <w:tcW w:w="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том числе</w:t>
            </w:r>
          </w:p>
        </w:tc>
      </w:tr>
      <w:tr w:rsidR="00144B5A" w:rsidRPr="00B51CA8" w:rsidTr="00B51CA8">
        <w:trPr>
          <w:gridAfter w:val="2"/>
          <w:wAfter w:w="649" w:type="dxa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теория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практика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44B5A" w:rsidRPr="00B51CA8" w:rsidRDefault="00144B5A" w:rsidP="00B51CA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  <w:hideMark/>
          </w:tcPr>
          <w:p w:rsidR="00144B5A" w:rsidRPr="00B51CA8" w:rsidRDefault="00144B5A" w:rsidP="00B51CA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</w:tc>
      </w:tr>
      <w:tr w:rsidR="00144B5A" w:rsidRPr="00B51CA8" w:rsidTr="00B51CA8">
        <w:trPr>
          <w:gridAfter w:val="1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 инструктаж по ТБ в кабинете химии. Химия и пища. Основные химические вещества пищи. Белковые вещества. Липиды. Углеводы.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B5A" w:rsidRPr="00B51CA8" w:rsidTr="00B51CA8">
        <w:trPr>
          <w:gridAfter w:val="1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Химические средства гигиены и косметики.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B5A" w:rsidRPr="00B51CA8" w:rsidTr="00B51CA8">
        <w:trPr>
          <w:gridAfter w:val="1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Пищевые добавки.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B5A" w:rsidRPr="00B51CA8" w:rsidTr="00B51CA8">
        <w:trPr>
          <w:gridAfter w:val="1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Природные </w:t>
            </w:r>
            <w:proofErr w:type="spellStart"/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токсиканты</w:t>
            </w:r>
            <w:proofErr w:type="spellEnd"/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загрязнители.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B5A" w:rsidRPr="00B51CA8" w:rsidTr="00B51CA8">
        <w:trPr>
          <w:gridAfter w:val="1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Пищевая аллергия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B5A" w:rsidRPr="00B51CA8" w:rsidTr="00B51CA8">
        <w:trPr>
          <w:gridAfter w:val="1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Химические основы домашнего приготовления пищи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B5A" w:rsidRPr="00B51CA8" w:rsidTr="00B51CA8">
        <w:trPr>
          <w:gridAfter w:val="1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 пищеварения.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B5A" w:rsidRPr="00B51CA8" w:rsidTr="00B51CA8">
        <w:trPr>
          <w:gridAfter w:val="1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Химчистка на дому. Удаление пятен. Выведение жирных и масляных пятен. Выведение цветных пятен органического происхождения.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B5A" w:rsidRPr="00B51CA8" w:rsidTr="00B51CA8">
        <w:trPr>
          <w:gridAfter w:val="1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по теме «Домашняя химчистка». Тестирование по изученной теме.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4B5A" w:rsidRPr="00B51CA8" w:rsidTr="00B51CA8">
        <w:tc>
          <w:tcPr>
            <w:tcW w:w="6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B5A" w:rsidRPr="00B51CA8" w:rsidRDefault="00144B5A" w:rsidP="00B51CA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 17 часов (в том числе 1 час резервного времени)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144B5A" w:rsidRPr="00B51CA8" w:rsidRDefault="00144B5A" w:rsidP="00B51CA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44B5A" w:rsidRPr="00B51CA8" w:rsidRDefault="00144B5A" w:rsidP="00B51CA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  <w:hideMark/>
          </w:tcPr>
          <w:p w:rsidR="00144B5A" w:rsidRPr="00B51CA8" w:rsidRDefault="00144B5A" w:rsidP="00B51CA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44B5A" w:rsidRPr="00B51CA8" w:rsidRDefault="00144B5A" w:rsidP="00B51CA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Тема 1. 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Вводный инструктаж по ТБ в кабинете химии. Химия и пища. Основные химические вещества пищи. Белковые вещества. Липиды. Углеводы. Всего 2 часа из них 1 час на теории и 1 час на практическую работу.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2.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Химические средства гигиены и косметики. Всего 2 часа из них 1 час на теории и 1 час на практическую работу.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3.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Пищевые добавки. Всего 2 часа из них 1 час на теории и 1 на семинар.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4.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Природные 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токсиканты</w:t>
      </w:r>
      <w:proofErr w:type="spell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загрязнители. Всего 2 часа из них 1 час на теории и 1 час на практическую работу.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5.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Химические основы домашнего приготовления пищи. Всего 2 часа из них 1 час на теории и 1 час на «</w:t>
      </w:r>
      <w:hyperlink r:id="rId13" w:tooltip="Круглые столы" w:history="1">
        <w:r w:rsidRPr="00B51CA8">
          <w:rPr>
            <w:rFonts w:ascii="Times New Roman" w:eastAsia="Times New Roman" w:hAnsi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круглый стол</w:t>
        </w:r>
      </w:hyperlink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6.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Химические основы домашнего приготовления пищи. Всего 2 часа из них 1 час на теории и 1 час на семинар.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7.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Химия пищеварения. Всего 2 часа из них 1 час на теории и 1 час на практическую работу.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8.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Химчистка на дому. Удаление пятен. Выведение жирных и масляных пятен. Выведение цветных пятен органического происхождения. Всего 2 часа из них 1 час на теории и 1 час на практическую работу.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9.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Практическая работа по теме «Домашняя химчистка». Тестирование по изученной теме. Всего 2 часа из них 1 час на тестирование по изученной теме и 1 час на практическую работу.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ПРИМЕРНЫЕ ТЕМЫ ДЛЯ ПОДГОТОВКИ СООБЩЕНИЙ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 Чудесный мир органических веществ.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 Классификация белков и их пищевая ценность.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 Пищевая ценность углеводов.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  Консерванты и пищевые антиокислители, 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ароматизаторы</w:t>
      </w:r>
      <w:proofErr w:type="spell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  Загрязнители: 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микотоксины</w:t>
      </w:r>
      <w:proofErr w:type="spell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пестициды, </w:t>
      </w:r>
      <w:hyperlink r:id="rId14" w:tooltip="Антибиотик" w:history="1">
        <w:r w:rsidRPr="00B51CA8">
          <w:rPr>
            <w:rFonts w:ascii="Times New Roman" w:eastAsia="Times New Roman" w:hAnsi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антибиотики</w:t>
        </w:r>
      </w:hyperlink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  Пищевая аллергия.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  Основные химические процессы, происходящие при тепловой кулинарной обработке.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  Химчистка на дому.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Литература и другие информационные источники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Химическая энциклопедия. Т. I. М., 1988.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Большая иллюстрированная энциклопедия древностей. Прага. 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Артия</w:t>
      </w:r>
      <w:proofErr w:type="spell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1980.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Скурихин И. М. Всё о пище с точки зрения химика. М., 1991.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Журналы «Химия и жизнь</w:t>
      </w:r>
      <w:proofErr w:type="gram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.</w:t>
      </w:r>
      <w:proofErr w:type="gramEnd"/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Химия в быту. Смоленск. Русич. 1996.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Кукушкин Ю. Н. Химия вокруг нас. М: Высшая школа, 1992.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Журналы «Химия и жизнь». № 1, 1972; № 2, 1973.CD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Электронная энциклопедия «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Кругосвет</w:t>
      </w:r>
      <w:proofErr w:type="spell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2003.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Большая электронная энциклопедия Кирилла и 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Электронная энциклопедия «От плуга до лазера».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Сайты</w:t>
      </w: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Интернете</w:t>
      </w: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: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 www. ***** </w:t>
      </w:r>
      <w:proofErr w:type="gramStart"/>
      <w:r w:rsidRPr="00B51CA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proofErr w:type="gramEnd"/>
      <w:r w:rsidRPr="00B51CA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B51CA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chinainfo</w:t>
      </w:r>
      <w:proofErr w:type="gramEnd"/>
      <w:r w:rsidRPr="00B51CA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B51CA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nt</w:t>
      </w:r>
      <w:proofErr w:type="gramEnd"/>
      <w:r w:rsidRPr="00B51CA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www. 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*****</w:t>
      </w:r>
    </w:p>
    <w:p w:rsidR="00144B5A" w:rsidRPr="00B51CA8" w:rsidRDefault="00144B5A" w:rsidP="00B51CA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spellStart"/>
      <w:proofErr w:type="gram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www</w:t>
      </w:r>
      <w:proofErr w:type="spellEnd"/>
      <w:proofErr w:type="gram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price-lisl</w:t>
      </w:r>
      <w:proofErr w:type="spell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*****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Литература для учащихся.</w:t>
      </w:r>
    </w:p>
    <w:p w:rsidR="00144B5A" w:rsidRPr="00B51CA8" w:rsidRDefault="00144B5A" w:rsidP="00B51CA8">
      <w:pPr>
        <w:spacing w:after="0" w:line="240" w:lineRule="auto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Петровский К. С., 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Ванханен</w:t>
      </w:r>
      <w:proofErr w:type="spellEnd"/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В. </w:t>
      </w:r>
      <w:proofErr w:type="gramStart"/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Д..</w:t>
      </w:r>
      <w:proofErr w:type="gramEnd"/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Гигиена питания. – М.: Медицина, 1982. 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Розанцев</w:t>
      </w:r>
      <w:proofErr w:type="spellEnd"/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Э. Г. Химия и продовольствие. – М.: Знание, </w:t>
      </w:r>
      <w:proofErr w:type="gramStart"/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1984.-</w:t>
      </w:r>
      <w:proofErr w:type="gramEnd"/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64с. Энциклопедия для детей. Т.17. Химия /глав. Ред. В. А. Володин. – М.: 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Аванта</w:t>
      </w:r>
      <w:proofErr w:type="spellEnd"/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+, 2000. – 600с., ил. Гроссе Э., 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Вансмаль</w:t>
      </w:r>
      <w:proofErr w:type="spellEnd"/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Х., Химия для любознательных. – 2-е изд. – Л.: Химия. Ленинградское отделение, 1985. Новая Иллюстрированная Энциклопедия. – Т. 4. – М.: книги», 2001. 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Воробъев</w:t>
      </w:r>
      <w:proofErr w:type="spellEnd"/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В. А., Строительные материалы. – М., 1979. Катастрофическая эволюция // Химия и жизнь. -</w:t>
      </w:r>
      <w:proofErr w:type="gramStart"/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1999.-</w:t>
      </w:r>
      <w:proofErr w:type="gramEnd"/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№5-6.-с. 40-42. Архангельская О. В., Лебедева О. К., Медведев 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Ю. Н. Молярная концентрация эквивалента (нормальная концентрация растворов) // Химия в школе. -</w:t>
      </w:r>
      <w:proofErr w:type="gramStart"/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1997.-</w:t>
      </w:r>
      <w:proofErr w:type="gramEnd"/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№3.- с. 47-52. Боровский Е. Э. Вода на Земле // Химия в школе№ 5. - с. 4-9. Боровский Е. Э. Кислотные осадки. // Химия в школе№ 8. - с. 4-11. 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Будников</w:t>
      </w:r>
      <w:proofErr w:type="spellEnd"/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Г. К. Тяжелые металлы в экологическом мониторинге водных систем // 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Соросовский</w:t>
      </w:r>
      <w:proofErr w:type="spellEnd"/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образовательный журнал№ 5. - с. 23-29. Вода питьевая. Методы анализа. - М.: изд-во стандартов, 1976. Воскресенский П. И. Техника лабораторных работ. — М.: Изд-во «Химия», </w:t>
      </w:r>
      <w:proofErr w:type="gramStart"/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1966.-</w:t>
      </w:r>
      <w:proofErr w:type="gramEnd"/>
      <w:r w:rsidRPr="00B51C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552 с.</w:t>
      </w:r>
    </w:p>
    <w:p w:rsidR="00144B5A" w:rsidRPr="00B51CA8" w:rsidRDefault="00144B5A" w:rsidP="00B51C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Сайты</w:t>
      </w: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Интернете</w:t>
      </w:r>
      <w:r w:rsidRPr="00B51CA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: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 www. ***** </w:t>
      </w:r>
      <w:proofErr w:type="gramStart"/>
      <w:r w:rsidRPr="00B51CA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proofErr w:type="gramEnd"/>
      <w:r w:rsidRPr="00B51CA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B51CA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chinainfo</w:t>
      </w:r>
      <w:proofErr w:type="gramEnd"/>
      <w:r w:rsidRPr="00B51CA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B51CA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nt</w:t>
      </w:r>
      <w:proofErr w:type="gramEnd"/>
      <w:r w:rsidRPr="00B51CA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www. </w:t>
      </w:r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***** 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www</w:t>
      </w:r>
      <w:proofErr w:type="spellEnd"/>
      <w:proofErr w:type="gram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price</w:t>
      </w:r>
      <w:proofErr w:type="gram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-lisl</w:t>
      </w:r>
      <w:proofErr w:type="spellEnd"/>
      <w:r w:rsidRPr="00B5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*****</w:t>
      </w:r>
    </w:p>
    <w:p w:rsidR="00B51CA8" w:rsidRPr="00B51CA8" w:rsidRDefault="00B51CA8" w:rsidP="00B51CA8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2536A3" w:rsidRDefault="002536A3" w:rsidP="00B51CA8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51CA8" w:rsidRPr="00B51CA8" w:rsidRDefault="00B51CA8" w:rsidP="00B51CA8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51CA8">
        <w:rPr>
          <w:rFonts w:ascii="Times New Roman" w:hAnsi="Times New Roman"/>
          <w:b/>
          <w:color w:val="auto"/>
          <w:sz w:val="24"/>
          <w:szCs w:val="24"/>
        </w:rPr>
        <w:t>Пояснительная записка</w:t>
      </w:r>
    </w:p>
    <w:p w:rsidR="00601929" w:rsidRPr="00B51CA8" w:rsidRDefault="00B51CA8" w:rsidP="00B51CA8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51CA8">
        <w:rPr>
          <w:rFonts w:ascii="Times New Roman" w:hAnsi="Times New Roman"/>
          <w:b/>
          <w:color w:val="auto"/>
          <w:sz w:val="24"/>
          <w:szCs w:val="24"/>
        </w:rPr>
        <w:t>«Химия в повседневной жизни»</w:t>
      </w:r>
    </w:p>
    <w:p w:rsidR="00B51CA8" w:rsidRPr="00B51CA8" w:rsidRDefault="00B51CA8" w:rsidP="00B51CA8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51CA8">
        <w:rPr>
          <w:rFonts w:ascii="Times New Roman" w:hAnsi="Times New Roman"/>
          <w:b/>
          <w:color w:val="auto"/>
          <w:sz w:val="24"/>
          <w:szCs w:val="24"/>
        </w:rPr>
        <w:t>Часть 2</w:t>
      </w:r>
    </w:p>
    <w:p w:rsidR="00B51CA8" w:rsidRPr="00B51CA8" w:rsidRDefault="00B51CA8" w:rsidP="00B51CA8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Элективный курс разработан для учащихся 11 класса, имеющих базовые знания по неорганической химии и рассчитан на 17 часов.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 xml:space="preserve">Цель: способствовать формированию функциональной грамотности учащихся: 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раскрыть общеобразовательное значение химии, предоставить практические сведения об использовании химических знаний в повседневной жизни, сформировать прикладные знания, позволяющие взглянуть на мир глазами химика.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Задачи:</w:t>
      </w:r>
    </w:p>
    <w:p w:rsidR="00B51CA8" w:rsidRPr="00B51CA8" w:rsidRDefault="00B51CA8" w:rsidP="002536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сформировать</w:t>
      </w:r>
      <w:proofErr w:type="gramEnd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практические навыки грамотного и безопасного применения средств бытовой химии;</w:t>
      </w:r>
    </w:p>
    <w:p w:rsidR="00B51CA8" w:rsidRPr="00B51CA8" w:rsidRDefault="00B51CA8" w:rsidP="00B51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раскрыть</w:t>
      </w:r>
      <w:proofErr w:type="gramEnd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значение химии в обеспечении экологической безопасности и безосновательность </w:t>
      </w:r>
      <w:proofErr w:type="spellStart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хемофобии</w:t>
      </w:r>
      <w:proofErr w:type="spellEnd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;</w:t>
      </w:r>
    </w:p>
    <w:p w:rsidR="00B51CA8" w:rsidRPr="00B51CA8" w:rsidRDefault="00B51CA8" w:rsidP="00B51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реализовать</w:t>
      </w:r>
      <w:proofErr w:type="gramEnd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межпредметную</w:t>
      </w:r>
      <w:proofErr w:type="spellEnd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связь школьных курсов химии, биологии и физики.</w:t>
      </w:r>
    </w:p>
    <w:p w:rsidR="00B51CA8" w:rsidRPr="00B51CA8" w:rsidRDefault="00B51CA8" w:rsidP="00B51CA8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Тематическое планиров</w:t>
      </w:r>
      <w:r w:rsidR="002536A3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ание элективного </w:t>
      </w:r>
      <w:proofErr w:type="gramStart"/>
      <w:r w:rsidR="002536A3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курса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«</w:t>
      </w:r>
      <w:proofErr w:type="gramEnd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Химия в повседневной жизни человека»</w:t>
      </w:r>
    </w:p>
    <w:tbl>
      <w:tblPr>
        <w:tblW w:w="9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"/>
        <w:gridCol w:w="8474"/>
      </w:tblGrid>
      <w:tr w:rsidR="00B51CA8" w:rsidRPr="00B51CA8" w:rsidTr="00963CD2">
        <w:trPr>
          <w:trHeight w:val="287"/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805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br/>
              <w:t>Тема</w:t>
            </w:r>
          </w:p>
        </w:tc>
      </w:tr>
      <w:tr w:rsidR="00B51CA8" w:rsidRPr="00B51CA8" w:rsidTr="00963CD2">
        <w:trPr>
          <w:trHeight w:val="511"/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Введение. Химия вокруг нас.</w:t>
            </w:r>
          </w:p>
        </w:tc>
      </w:tr>
      <w:tr w:rsidR="00B51CA8" w:rsidRPr="00B51CA8" w:rsidTr="00963CD2">
        <w:trPr>
          <w:trHeight w:val="437"/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Тема 1. Химия в быту человека.</w:t>
            </w:r>
          </w:p>
        </w:tc>
      </w:tr>
      <w:tr w:rsidR="00B51CA8" w:rsidRPr="00B51CA8" w:rsidTr="002536A3">
        <w:trPr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Вода, которую мы пьем. Практическая работа «Исследование водопроводной воды»</w:t>
            </w:r>
          </w:p>
        </w:tc>
      </w:tr>
      <w:tr w:rsidR="00B51CA8" w:rsidRPr="00B51CA8" w:rsidTr="00963CD2">
        <w:trPr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Жесткость воды. Практическая работа «Устранение временной жесткости воды»</w:t>
            </w:r>
          </w:p>
        </w:tc>
      </w:tr>
      <w:tr w:rsidR="00B51CA8" w:rsidRPr="00B51CA8" w:rsidTr="00963CD2">
        <w:trPr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Секреты стирки. СМС и отбеливатели. Практическая работа «Удаление пятен с одежды»</w:t>
            </w:r>
          </w:p>
        </w:tc>
      </w:tr>
      <w:tr w:rsidR="00B51CA8" w:rsidRPr="00B51CA8" w:rsidTr="00963CD2">
        <w:trPr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Чистящие средства. Практическая работа «Правила применения чистящих средств»</w:t>
            </w:r>
          </w:p>
        </w:tc>
      </w:tr>
      <w:tr w:rsidR="00B51CA8" w:rsidRPr="00B51CA8" w:rsidTr="00963CD2">
        <w:trPr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br/>
            </w:r>
          </w:p>
        </w:tc>
        <w:tc>
          <w:tcPr>
            <w:tcW w:w="8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Тема 2. Химия и капитальный ремонт.</w:t>
            </w:r>
          </w:p>
        </w:tc>
      </w:tr>
      <w:tr w:rsidR="00B51CA8" w:rsidRPr="00B51CA8" w:rsidTr="00963CD2">
        <w:trPr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05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Оштукатуривание и побелка помещения. Практическая работа «Гашение извести»</w:t>
            </w:r>
          </w:p>
        </w:tc>
      </w:tr>
      <w:tr w:rsidR="00B51CA8" w:rsidRPr="00B51CA8" w:rsidTr="002536A3">
        <w:trPr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Красим окна, стены и пол.</w:t>
            </w:r>
          </w:p>
        </w:tc>
      </w:tr>
      <w:tr w:rsidR="00B51CA8" w:rsidRPr="00B51CA8" w:rsidTr="00963CD2">
        <w:trPr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Тема 3. Химия и средства гигиены.</w:t>
            </w:r>
          </w:p>
        </w:tc>
      </w:tr>
      <w:tr w:rsidR="00B51CA8" w:rsidRPr="00B51CA8" w:rsidTr="002536A3">
        <w:trPr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5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51CA8" w:rsidRPr="00B51CA8" w:rsidRDefault="00963CD2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</w:t>
            </w:r>
            <w:r w:rsidR="00B51CA8"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ыла и шампуни. Практическая работа «Определение рН туалетного мыла»</w:t>
            </w:r>
          </w:p>
        </w:tc>
      </w:tr>
      <w:tr w:rsidR="00B51CA8" w:rsidRPr="00B51CA8" w:rsidTr="002536A3">
        <w:trPr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5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Правила ухода за кожей и волосами.</w:t>
            </w:r>
          </w:p>
        </w:tc>
      </w:tr>
      <w:tr w:rsidR="00B51CA8" w:rsidRPr="00B51CA8" w:rsidTr="002536A3">
        <w:trPr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Зубная паста и зубной порошок. Практическая работа «Химический состав зубной пасты»</w:t>
            </w:r>
          </w:p>
        </w:tc>
      </w:tr>
      <w:tr w:rsidR="00B51CA8" w:rsidRPr="00B51CA8" w:rsidTr="00963CD2">
        <w:trPr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05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Тема 4. Химия на приусадебном участке </w:t>
            </w:r>
          </w:p>
        </w:tc>
      </w:tr>
      <w:tr w:rsidR="00B51CA8" w:rsidRPr="00B51CA8" w:rsidTr="00963CD2">
        <w:trPr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5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Секреты богатого урожая. Практическая работа «Анализ почвы»</w:t>
            </w:r>
          </w:p>
        </w:tc>
      </w:tr>
      <w:tr w:rsidR="00B51CA8" w:rsidRPr="00B51CA8" w:rsidTr="00963CD2">
        <w:trPr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5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Способы химической защиты растений.</w:t>
            </w:r>
          </w:p>
        </w:tc>
      </w:tr>
      <w:tr w:rsidR="00B51CA8" w:rsidRPr="00B51CA8" w:rsidTr="00963CD2">
        <w:trPr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05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Тема 5. Экологическая безопасность </w:t>
            </w:r>
          </w:p>
        </w:tc>
      </w:tr>
      <w:tr w:rsidR="00B51CA8" w:rsidRPr="00B51CA8" w:rsidTr="00963CD2">
        <w:trPr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5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Окружающая среда и здоровье человека</w:t>
            </w:r>
          </w:p>
        </w:tc>
      </w:tr>
      <w:tr w:rsidR="00B51CA8" w:rsidRPr="00B51CA8" w:rsidTr="00963CD2">
        <w:trPr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5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Как защитить окружающую среду от загрязнения</w:t>
            </w:r>
          </w:p>
        </w:tc>
      </w:tr>
      <w:tr w:rsidR="00B51CA8" w:rsidRPr="00B51CA8" w:rsidTr="00963CD2">
        <w:trPr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24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05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Тема 6. Творческие работы учащихся (Проекты)</w:t>
            </w:r>
          </w:p>
        </w:tc>
      </w:tr>
      <w:tr w:rsidR="00B51CA8" w:rsidRPr="00B51CA8" w:rsidTr="00963CD2">
        <w:trPr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Выбор тем работ и инструктаж по их выполнению</w:t>
            </w:r>
          </w:p>
        </w:tc>
      </w:tr>
      <w:tr w:rsidR="00B51CA8" w:rsidRPr="00B51CA8" w:rsidTr="002536A3">
        <w:trPr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5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Работа с научной литературой, консультации.</w:t>
            </w:r>
          </w:p>
        </w:tc>
      </w:tr>
      <w:tr w:rsidR="00B51CA8" w:rsidRPr="00B51CA8" w:rsidTr="002536A3">
        <w:trPr>
          <w:tblCellSpacing w:w="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A8" w:rsidRPr="00B51CA8" w:rsidRDefault="00B51CA8" w:rsidP="00963CD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51CA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Защита работ (проектов).</w:t>
            </w:r>
          </w:p>
        </w:tc>
      </w:tr>
    </w:tbl>
    <w:p w:rsidR="00B51CA8" w:rsidRPr="00B51CA8" w:rsidRDefault="00B51CA8" w:rsidP="002536A3">
      <w:pPr>
        <w:spacing w:after="0" w:line="240" w:lineRule="auto"/>
        <w:rPr>
          <w:rFonts w:ascii="Times New Roman" w:eastAsiaTheme="minorEastAsia" w:hAnsi="Times New Roman"/>
          <w:color w:val="auto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 xml:space="preserve">^ </w:t>
      </w:r>
      <w:r w:rsidRPr="00B51CA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 xml:space="preserve">Содержание элективного курса «Химия в повседневной </w:t>
      </w:r>
      <w:proofErr w:type="gramStart"/>
      <w:r w:rsidRPr="00B51CA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жизни»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Введение.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Химия</w:t>
      </w:r>
      <w:proofErr w:type="gramEnd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вокруг нас. Химическая природа окружающих нас предметов и веществ. Роль химии в повседневной жизни человека. </w:t>
      </w:r>
      <w:proofErr w:type="spellStart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Хемофилия</w:t>
      </w:r>
      <w:proofErr w:type="spellEnd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хемофобия</w:t>
      </w:r>
      <w:proofErr w:type="spellEnd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^</w:t>
      </w:r>
      <w:proofErr w:type="gramEnd"/>
      <w:r w:rsidRPr="00B51CA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 xml:space="preserve"> Тема 1. Химия в быту человека.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 xml:space="preserve">Состав водопроводной воды, примеси и их влияние на здоровье человека. Способы механической очистки воды: фильтрация, отстаивание и др. Жесткость воды постоянная и временная. Влияние жесткости на качество воды. Способы устранения временной жесткости воды. Синтетические моющие средства (стиральные </w:t>
      </w:r>
      <w:proofErr w:type="spellStart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подошки</w:t>
      </w:r>
      <w:proofErr w:type="spellEnd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), их состав и механизм действия на загрязнители. Состав хлорных отбеливателей, принцип действия. Правила эффекти</w:t>
      </w:r>
      <w:r w:rsidR="002536A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вной стирки. 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Практическая работа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 «Ис</w:t>
      </w:r>
      <w:r w:rsidR="002536A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следование водопроводной воды».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Практическая работа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2536A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2 «Устранение жесткости воды».</w:t>
      </w:r>
      <w:r w:rsidR="002536A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Практическая работа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«Удаление пятен с одежды».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^ Тема 2. Химия и капитальный ремонт.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Состав штукатурных растворов и растворов для побелки. Механизм высыхания. Правила приготовления известкового раствора. Виды краски. Безопасност</w:t>
      </w:r>
      <w:r w:rsidR="002536A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ь при работе с краской и лаком.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 xml:space="preserve">Практическая работа 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4 «Гашение извести</w:t>
      </w:r>
      <w:proofErr w:type="gramStart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».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lastRenderedPageBreak/>
        <w:t>^</w:t>
      </w:r>
      <w:proofErr w:type="gramEnd"/>
      <w:r w:rsidRPr="00B51CA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 xml:space="preserve"> Тема 3 Химия и средства гигиены.</w:t>
      </w:r>
      <w:r w:rsidR="002536A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Роль гигиены для сохранения здоровья человека. Состав мыла и шампуня. Принцип очищающего действия. Влияние рН гигиенических средств на состояние кожи и волос. Правила ухода за кожей и волосами. Как правильно выбрать мыло </w:t>
      </w:r>
      <w:r w:rsidR="002536A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и шампунь для своего типа кожи.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 xml:space="preserve">Правила ухода за полость рта. Состав зубной пасты. Действующие вещества зубной пасты и порошка. Как </w:t>
      </w:r>
      <w:r w:rsidR="002536A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правильно выбрать зубную пасту.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Практическая работа 5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«Химический состав зубной пасты</w:t>
      </w:r>
      <w:proofErr w:type="gramStart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».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^</w:t>
      </w:r>
      <w:proofErr w:type="gramEnd"/>
      <w:r w:rsidRPr="00B51CA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 xml:space="preserve"> Тема 4 Химия на приусадебном участке.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Влияние типа почвы и ее состава на урожайность. Роль органических и неорганических удобрен</w:t>
      </w:r>
      <w:r w:rsidR="002536A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ий. Правила внесения удобрений.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Влияние болезней растений и вредителей на урожайность. Способы химической защиты растений. Экологически</w:t>
      </w:r>
      <w:r w:rsidR="002536A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 способы борьбы с вредителями.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Практическая работа 6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«Анализ почвы». 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^ Тема 5 Экологическая безопасность.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 xml:space="preserve">Заболевания человека, вызванные загрязнением окружающей среды. Воздействие на организм различных химических веществ. Способы защиты окружающей </w:t>
      </w:r>
      <w:proofErr w:type="gramStart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среды.</w:t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^</w:t>
      </w:r>
      <w:proofErr w:type="gramEnd"/>
      <w:r w:rsidRPr="00B51CA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 xml:space="preserve"> Тема 6. Творческие работы учащихся (Проекты)</w:t>
      </w:r>
      <w:r w:rsidR="002536A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Примерные темы для творческих или реферативных </w:t>
      </w:r>
      <w:r w:rsidR="002536A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работ:</w:t>
      </w:r>
      <w:r w:rsidR="002536A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Домашняя аптечка.</w:t>
      </w:r>
      <w:r w:rsidR="002536A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Техн</w:t>
      </w:r>
      <w:r w:rsidR="002536A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ика выведения различных пятен.</w:t>
      </w:r>
      <w:r w:rsidR="002536A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Средства ухода за обувью.</w:t>
      </w:r>
      <w:r w:rsidR="002536A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Чтобы стекла блестели.</w:t>
      </w:r>
      <w:r w:rsidR="002536A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СМС.</w:t>
      </w:r>
      <w:r w:rsidR="002536A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Чистящие и моющие средства.</w:t>
      </w:r>
      <w:r w:rsidR="002536A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Ис</w:t>
      </w:r>
      <w:r w:rsidR="002536A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кусственная пища: за и против.</w:t>
      </w:r>
      <w:r w:rsidR="002536A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Химия в моем доме.</w:t>
      </w:r>
      <w:r w:rsidR="002536A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Химические </w:t>
      </w:r>
      <w:r w:rsidR="00963CD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процессы в приготовлении пищи.</w:t>
      </w:r>
      <w:r w:rsidR="00963CD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</w:r>
      <w:r w:rsidRPr="00B51CA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Литература</w:t>
      </w:r>
    </w:p>
    <w:p w:rsidR="00B51CA8" w:rsidRPr="00B51CA8" w:rsidRDefault="00B51CA8" w:rsidP="00B51C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Егорова Г.И. «Окружающий мир глазами химика» Интегрированный факультатив 8-10 </w:t>
      </w:r>
      <w:proofErr w:type="spellStart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кл</w:t>
      </w:r>
      <w:proofErr w:type="spellEnd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. Диссертация </w:t>
      </w:r>
      <w:proofErr w:type="spellStart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к.п.н</w:t>
      </w:r>
      <w:proofErr w:type="spellEnd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., Тобольск, 1995г</w:t>
      </w:r>
    </w:p>
    <w:p w:rsidR="00B51CA8" w:rsidRPr="00B51CA8" w:rsidRDefault="00B51CA8" w:rsidP="00B51C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Червонная Е.Д., Пивоваров В.В. «Химия вокруг нас» факультатив; «Химия», приложение к газете «Первое сентября», № 39, 1995г</w:t>
      </w:r>
    </w:p>
    <w:p w:rsidR="00B51CA8" w:rsidRPr="00B51CA8" w:rsidRDefault="00B51CA8" w:rsidP="00B51C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Пичугина Г.В. «Повторяем химию на примерах из повседневной жизни», Москва, «</w:t>
      </w:r>
      <w:proofErr w:type="spellStart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Аркти</w:t>
      </w:r>
      <w:proofErr w:type="spellEnd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», 2000г</w:t>
      </w:r>
    </w:p>
    <w:p w:rsidR="00B51CA8" w:rsidRPr="00B51CA8" w:rsidRDefault="00B51CA8" w:rsidP="00963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Вронский В.А. «Экологические болезни»; «География в школе», №3, 2002г.</w:t>
      </w:r>
    </w:p>
    <w:p w:rsidR="00B51CA8" w:rsidRPr="00B51CA8" w:rsidRDefault="00B51CA8" w:rsidP="00B51C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Артамонова И.Г., </w:t>
      </w:r>
      <w:proofErr w:type="spellStart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Сагайдачная</w:t>
      </w:r>
      <w:proofErr w:type="spellEnd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В.В. «Практические работы с исследованием лекарственных препаратов и средств бытовой химии»; «Химия в школе, № 9, 20002г.</w:t>
      </w:r>
    </w:p>
    <w:p w:rsidR="00B51CA8" w:rsidRPr="00B51CA8" w:rsidRDefault="00B51CA8" w:rsidP="00B51C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Харлакевич</w:t>
      </w:r>
      <w:proofErr w:type="spellEnd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С.А. «Домашняя химическая лаборатория»; «Химия в школе, № 9, 2002г.</w:t>
      </w:r>
    </w:p>
    <w:p w:rsidR="00B51CA8" w:rsidRPr="00B51CA8" w:rsidRDefault="00B51CA8" w:rsidP="00B51C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Запольская Г.Ю. Элективный кур «Химия в быту»; «Химия в школе», </w:t>
      </w:r>
      <w:proofErr w:type="spellStart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Центрхимпресс</w:t>
      </w:r>
      <w:proofErr w:type="spellEnd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 № 5, 2005, с25.</w:t>
      </w:r>
    </w:p>
    <w:p w:rsidR="00B51CA8" w:rsidRPr="00B51CA8" w:rsidRDefault="00B51CA8" w:rsidP="00B51C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Стройкова</w:t>
      </w:r>
      <w:proofErr w:type="spellEnd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С.И. Факультативный курс «Химия и пища», «Химия в школе», </w:t>
      </w:r>
      <w:proofErr w:type="spellStart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Центрхимпресс</w:t>
      </w:r>
      <w:proofErr w:type="spellEnd"/>
      <w:r w:rsidRPr="00B51CA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 № 5, 2005, с 28.</w:t>
      </w:r>
    </w:p>
    <w:p w:rsidR="00B51CA8" w:rsidRPr="00B51CA8" w:rsidRDefault="00B51CA8" w:rsidP="00B51CA8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sectPr w:rsidR="00B51CA8" w:rsidRPr="00B51CA8" w:rsidSect="00B51CA8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3EBF"/>
    <w:multiLevelType w:val="multilevel"/>
    <w:tmpl w:val="BCDE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2445B"/>
    <w:multiLevelType w:val="multilevel"/>
    <w:tmpl w:val="4FC232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6613C"/>
    <w:multiLevelType w:val="multilevel"/>
    <w:tmpl w:val="2620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5A"/>
    <w:rsid w:val="00144B5A"/>
    <w:rsid w:val="002536A3"/>
    <w:rsid w:val="00601929"/>
    <w:rsid w:val="00963CD2"/>
    <w:rsid w:val="00B5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92BCD-D1B8-4FE7-AA04-FD1FACA6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color w:val="FF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4970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azvitie_rebenka/" TargetMode="External"/><Relationship Id="rId13" Type="http://schemas.openxmlformats.org/officeDocument/2006/relationships/hyperlink" Target="http://pandia.ru/text/category/kruglie_sto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cheskaya_hiimya/" TargetMode="External"/><Relationship Id="rId12" Type="http://schemas.openxmlformats.org/officeDocument/2006/relationships/hyperlink" Target="http://www.pandia.ru/text/category/allergi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idi_deyatelmznosti/" TargetMode="External"/><Relationship Id="rId11" Type="http://schemas.openxmlformats.org/officeDocument/2006/relationships/hyperlink" Target="http://pandia.ru/text/category/prakticheskie_raboti/" TargetMode="External"/><Relationship Id="rId5" Type="http://schemas.openxmlformats.org/officeDocument/2006/relationships/hyperlink" Target="http://pandia.ru/text/category/11_klas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laboratornie_rabo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ntrolmznie_raboti/" TargetMode="External"/><Relationship Id="rId14" Type="http://schemas.openxmlformats.org/officeDocument/2006/relationships/hyperlink" Target="http://www.pandia.ru/text/category/antibiot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2015-09-08T15:34:00Z</dcterms:created>
  <dcterms:modified xsi:type="dcterms:W3CDTF">2015-09-09T14:50:00Z</dcterms:modified>
</cp:coreProperties>
</file>