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0C" w:rsidRDefault="00980B0C" w:rsidP="0002594E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94E" w:rsidRPr="0002594E" w:rsidRDefault="0002594E" w:rsidP="0002594E">
      <w:pPr>
        <w:spacing w:after="0" w:line="270" w:lineRule="atLeast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2594E" w:rsidRPr="0002594E" w:rsidRDefault="0002594E" w:rsidP="0002594E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8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</w:t>
      </w: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безопасности жизнедеятельности</w:t>
      </w:r>
    </w:p>
    <w:p w:rsidR="0002594E" w:rsidRPr="0002594E" w:rsidRDefault="0002594E" w:rsidP="0002594E">
      <w:pPr>
        <w:spacing w:after="0" w:line="270" w:lineRule="atLeast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класс</w:t>
      </w:r>
    </w:p>
    <w:p w:rsidR="0002594E" w:rsidRPr="0002594E" w:rsidRDefault="0002594E" w:rsidP="0002594E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02594E" w:rsidRDefault="00980B0C" w:rsidP="00980B0C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 / 2016</w:t>
      </w:r>
      <w:r w:rsidR="0002594E" w:rsidRPr="0002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80B0C" w:rsidRPr="0002594E" w:rsidRDefault="00980B0C" w:rsidP="00980B0C">
      <w:pPr>
        <w:spacing w:after="0" w:line="270" w:lineRule="atLeast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594E" w:rsidRDefault="00980B0C" w:rsidP="0002594E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980B0C" w:rsidRPr="0002594E" w:rsidRDefault="00980B0C" w:rsidP="0002594E">
      <w:pPr>
        <w:spacing w:after="0" w:line="270" w:lineRule="atLeast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594E" w:rsidRDefault="0002594E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курса «Основы безопасности жизнедеятельности» (ОБЖ) для учащихся  5-х  классов муниципального о</w:t>
      </w:r>
      <w:r w:rsidR="00980B0C">
        <w:rPr>
          <w:rFonts w:ascii="Times New Roman" w:eastAsia="Times New Roman" w:hAnsi="Times New Roman" w:cs="Times New Roman"/>
          <w:color w:val="000000"/>
          <w:lang w:eastAsia="ru-RU"/>
        </w:rPr>
        <w:t xml:space="preserve">бщеобразовательного учреждения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Сред</w:t>
      </w:r>
      <w:r w:rsidR="00980B0C">
        <w:rPr>
          <w:rFonts w:ascii="Times New Roman" w:eastAsia="Times New Roman" w:hAnsi="Times New Roman" w:cs="Times New Roman"/>
          <w:color w:val="000000"/>
          <w:lang w:eastAsia="ru-RU"/>
        </w:rPr>
        <w:t xml:space="preserve">няя общеобразовательная школа с.Сохондо 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разработана на основе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федерального государственного образовательного стандарта среднего (полного) общего образования</w:t>
      </w:r>
      <w:r w:rsidR="000726F7">
        <w:rPr>
          <w:rFonts w:ascii="Times New Roman" w:eastAsia="Times New Roman" w:hAnsi="Times New Roman" w:cs="Times New Roman"/>
          <w:color w:val="000000"/>
          <w:lang w:eastAsia="ru-RU"/>
        </w:rPr>
        <w:t xml:space="preserve"> (ФГОС) 2010г.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примерной учебной программы основного общего образования по основам безопасности жизнедеятельности для основной школы (5-9 классы) ба</w:t>
      </w:r>
      <w:r w:rsidR="00980B0C">
        <w:rPr>
          <w:rFonts w:ascii="Times New Roman" w:eastAsia="Times New Roman" w:hAnsi="Times New Roman" w:cs="Times New Roman"/>
          <w:color w:val="000000"/>
          <w:lang w:eastAsia="ru-RU"/>
        </w:rPr>
        <w:t xml:space="preserve">зисного учебного плана,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утвержденного федерального перечня учебников и требований по оснащению образовательного процесса по предмету.</w:t>
      </w:r>
    </w:p>
    <w:p w:rsidR="00885A7A" w:rsidRPr="0002594E" w:rsidRDefault="00885A7A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определяет объем содержания образования по предмету, дает распределение учебных часов по разделам и темам курса, может использоваться в качестве основы для разработки рабочих программ. При разработке рабочих программ возможны изменения структуры программы, дополнения её содержания</w:t>
      </w:r>
      <w:r w:rsidR="007F1CE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изменения числа часов</w:t>
      </w:r>
      <w:r w:rsidR="007F1CE7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изучение отдельных тем в зависимости от уровня подготовки учителя ОБЖ, возрастных особенностей учащихся.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 разработке программы учтены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, отраженные в федеральных государственных образовательных стандартах. Рабочая программа курса «Основы безопасности жизнедеятельности» для учащихся 5-х классов разрабатывалась на основе авторской комплексной программы «Основы безопасности жизнедеятельности» (авторы: М.П. Фролов, В.П. Шолох, М.В. Юрьева, Б.И. Мишин, под общей редакцией Ю.Л. Воробьева. - Москва: АСТ: Астрель, 2014. ).</w:t>
      </w:r>
    </w:p>
    <w:p w:rsidR="0002594E" w:rsidRPr="0002594E" w:rsidRDefault="0002594E" w:rsidP="003C1A68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Комплексная программа и соответствующий учебник являются основой УМК в работе учителя ОБЖ, согласно настоящей рабочей программы. Комплексная программа под общей редакцией Ю.Л. Воробьева наиболее соответствует условиям развития и </w:t>
      </w:r>
      <w:r w:rsidR="00980B0C">
        <w:rPr>
          <w:rFonts w:ascii="Times New Roman" w:eastAsia="Times New Roman" w:hAnsi="Times New Roman" w:cs="Times New Roman"/>
          <w:color w:val="000000"/>
          <w:lang w:eastAsia="ru-RU"/>
        </w:rPr>
        <w:t>особенностям Забайкальского края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. В местных условиях возможно возникновение основных опасных и чрезвычайных ситуаций природного, техногенного и социального характера, которые подробно изучаются по комплексной программе.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направлена на выполнение двух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основных функций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2594E" w:rsidRPr="0002594E" w:rsidRDefault="0002594E" w:rsidP="000259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предмета «Основы безопасности жизнедеятельности».</w:t>
      </w:r>
    </w:p>
    <w:p w:rsidR="0002594E" w:rsidRPr="0002594E" w:rsidRDefault="0002594E" w:rsidP="000259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 по учебным разделам и темам с учетом межпредметных и внутрипредметных связей, логики учебного процесса и возрастных особенностей обучающихся.</w:t>
      </w:r>
    </w:p>
    <w:p w:rsidR="00BB74EF" w:rsidRDefault="0002594E" w:rsidP="00BB74E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 составлении рабочей программы для у</w:t>
      </w:r>
      <w:r w:rsidR="00BB74EF">
        <w:rPr>
          <w:rFonts w:ascii="Times New Roman" w:eastAsia="Times New Roman" w:hAnsi="Times New Roman" w:cs="Times New Roman"/>
          <w:color w:val="000000"/>
          <w:lang w:eastAsia="ru-RU"/>
        </w:rPr>
        <w:t>чащихся 5-х классов МОУ СОШ с.Сохондо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учитывались следующие</w:t>
      </w:r>
      <w:r w:rsidR="00BB74EF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факторы:</w:t>
      </w:r>
    </w:p>
    <w:p w:rsidR="0002594E" w:rsidRPr="00BB74EF" w:rsidRDefault="0002594E" w:rsidP="00BB74EF">
      <w:pPr>
        <w:pStyle w:val="a5"/>
        <w:numPr>
          <w:ilvl w:val="0"/>
          <w:numId w:val="56"/>
        </w:num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4EF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потребности детей;</w:t>
      </w:r>
    </w:p>
    <w:p w:rsidR="0002594E" w:rsidRPr="00BB74EF" w:rsidRDefault="0002594E" w:rsidP="00BB74EF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4EF">
        <w:rPr>
          <w:rFonts w:ascii="Times New Roman" w:eastAsia="Times New Roman" w:hAnsi="Times New Roman" w:cs="Times New Roman"/>
          <w:color w:val="000000"/>
          <w:lang w:eastAsia="ru-RU"/>
        </w:rPr>
        <w:t>Особенности учащихся класса (уровень подготовки, состояние здоровья, уровень мотивации);</w:t>
      </w:r>
    </w:p>
    <w:p w:rsidR="0002594E" w:rsidRPr="00BB74EF" w:rsidRDefault="0002594E" w:rsidP="00BB74EF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4EF">
        <w:rPr>
          <w:rFonts w:ascii="Times New Roman" w:eastAsia="Times New Roman" w:hAnsi="Times New Roman" w:cs="Times New Roman"/>
          <w:color w:val="000000"/>
          <w:lang w:eastAsia="ru-RU"/>
        </w:rPr>
        <w:t>Уровень профессиональной компетентности учителя, его возможности;</w:t>
      </w:r>
    </w:p>
    <w:p w:rsidR="0002594E" w:rsidRPr="00BB74EF" w:rsidRDefault="0002594E" w:rsidP="00BB74EF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4EF">
        <w:rPr>
          <w:rFonts w:ascii="Times New Roman" w:eastAsia="Times New Roman" w:hAnsi="Times New Roman" w:cs="Times New Roman"/>
          <w:color w:val="000000"/>
          <w:lang w:eastAsia="ru-RU"/>
        </w:rPr>
        <w:t>Состояние материально-технического обеспечения школы, в том числе и учебно-методического обеспечения.</w:t>
      </w:r>
    </w:p>
    <w:p w:rsidR="00BB74EF" w:rsidRDefault="00BB74EF" w:rsidP="007F1CE7">
      <w:pPr>
        <w:pStyle w:val="a5"/>
        <w:spacing w:after="0" w:line="240" w:lineRule="auto"/>
        <w:ind w:left="28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C1A68" w:rsidRDefault="003C1A68" w:rsidP="007F1CE7">
      <w:pPr>
        <w:pStyle w:val="a5"/>
        <w:spacing w:after="0" w:line="240" w:lineRule="auto"/>
        <w:ind w:left="28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C1A68" w:rsidRPr="00BB74EF" w:rsidRDefault="003C1A68" w:rsidP="007F1CE7">
      <w:pPr>
        <w:pStyle w:val="a5"/>
        <w:spacing w:after="0" w:line="240" w:lineRule="auto"/>
        <w:ind w:left="28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Актуальность рабочей программы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02594E" w:rsidRPr="0002594E" w:rsidRDefault="0002594E" w:rsidP="007F1CE7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  жизни (безопасность на дорогах, пожарная безопасность, безопасность в быту и др.).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, связанных с различными опасными и чрезвычайными ситуациями, в том числе с терроризмом и т.п.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направлена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на формирование и повышение современного уровня культуры безопасности учащихся 5-х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</w:t>
      </w:r>
      <w:r w:rsidR="00BB74EF">
        <w:rPr>
          <w:rFonts w:ascii="Times New Roman" w:eastAsia="Times New Roman" w:hAnsi="Times New Roman" w:cs="Times New Roman"/>
          <w:color w:val="000000"/>
          <w:lang w:eastAsia="ru-RU"/>
        </w:rPr>
        <w:t>ра. Предмет ОБЖ в 5-х классах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реализует подготовку учащихся к безопасной жизнедеятельности в реальной окружающей среде – природной, техногенной и социальной. Изучение данного курса тесно связано с такими дисциплинами, как природоведение, физическая культура, ИЗО, история и математика.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 разработке содержания данной рабочей учебной программы принималась во внимание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 содержания курса ОБЖ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, которая заключается в следующем:</w:t>
      </w:r>
    </w:p>
    <w:p w:rsidR="0002594E" w:rsidRPr="0002594E" w:rsidRDefault="0002594E" w:rsidP="000259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учет основных закономерностей развития теории безопасности;</w:t>
      </w:r>
    </w:p>
    <w:p w:rsidR="0002594E" w:rsidRPr="0002594E" w:rsidRDefault="0002594E" w:rsidP="000259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02594E" w:rsidRPr="0002594E" w:rsidRDefault="0002594E" w:rsidP="000259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02594E" w:rsidRDefault="0002594E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 разработке структуры и содержания настоящей рабочей программы учитывались такие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 принципы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организации учебно-воспитательного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предметам.</w:t>
      </w:r>
    </w:p>
    <w:p w:rsidR="00BB74EF" w:rsidRPr="0002594E" w:rsidRDefault="00BB74EF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рабочей программы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Целями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основного общего образования в современных условиях являются:</w:t>
      </w:r>
    </w:p>
    <w:p w:rsidR="0002594E" w:rsidRPr="0002594E" w:rsidRDefault="0002594E" w:rsidP="0002594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формирование целостного представления о мире, основанного на приобретенных знаниях, умениях и способах деятельности;</w:t>
      </w:r>
    </w:p>
    <w:p w:rsidR="0002594E" w:rsidRPr="0002594E" w:rsidRDefault="0002594E" w:rsidP="0002594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приобретение опыта разнообразной деятельности, опыта познания и самопознания;</w:t>
      </w:r>
    </w:p>
    <w:p w:rsidR="0002594E" w:rsidRPr="0002594E" w:rsidRDefault="0002594E" w:rsidP="0002594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подготовка к осуществлению осознанного выбора индивидуальной образовательной траектории.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Изучение тематики данной рабочей учебной программы курса ОБЖ для учащихся 5-х классов направлено на достижение следующих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целей:</w:t>
      </w:r>
    </w:p>
    <w:p w:rsidR="0002594E" w:rsidRPr="00BB74EF" w:rsidRDefault="0002594E" w:rsidP="00BB74EF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4EF">
        <w:rPr>
          <w:rFonts w:ascii="Times New Roman" w:eastAsia="Times New Roman" w:hAnsi="Times New Roman" w:cs="Times New Roman"/>
          <w:color w:val="000000"/>
          <w:lang w:eastAsia="ru-RU"/>
        </w:rPr>
        <w:t>Усвоение знаний: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 опасных и чрезвычайных ситуациях;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о влиянии их последствий на безопасность личности, общества и государства;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 государственной системе обеспечения защиты населения к действиям в условиях опасных и чрезвычайных ситуаций;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 организации подготовки населения к действиям в условиях опасных и чрезвычайных ситуаций;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 здоровом образе жизни;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 оказании первой медицинской помощи при неотложных состояниях;</w:t>
      </w:r>
    </w:p>
    <w:p w:rsidR="0002594E" w:rsidRPr="0002594E" w:rsidRDefault="0002594E" w:rsidP="0002594E">
      <w:pPr>
        <w:numPr>
          <w:ilvl w:val="0"/>
          <w:numId w:val="6"/>
        </w:numPr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 правах и обязанностях граждан в области безопасности жизнедеятельности;</w:t>
      </w:r>
    </w:p>
    <w:p w:rsidR="0002594E" w:rsidRPr="0002594E" w:rsidRDefault="0002594E" w:rsidP="0002594E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личностных, физических и духовных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02594E" w:rsidRPr="0002594E" w:rsidRDefault="0002594E" w:rsidP="0002594E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2594E" w:rsidRPr="0002594E" w:rsidRDefault="0002594E" w:rsidP="0002594E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02594E" w:rsidRPr="0002594E" w:rsidRDefault="0002594E" w:rsidP="0002594E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Развитие умений:</w:t>
      </w:r>
    </w:p>
    <w:p w:rsidR="0002594E" w:rsidRPr="0002594E" w:rsidRDefault="0002594E" w:rsidP="0002594E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2594E" w:rsidRPr="0002594E" w:rsidRDefault="0002594E" w:rsidP="0002594E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цели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изучения ОБЖ в 5 классе призваны способствовать:</w:t>
      </w:r>
    </w:p>
    <w:p w:rsidR="0002594E" w:rsidRPr="0002594E" w:rsidRDefault="0002594E" w:rsidP="0002594E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повышению уровня защищенности жизненно важных интересов личности, общества и государства;</w:t>
      </w:r>
    </w:p>
    <w:p w:rsidR="0002594E" w:rsidRPr="0002594E" w:rsidRDefault="0002594E" w:rsidP="0002594E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снижению отрицательного влияния человеческого фактора на безопасность личности, общества и государства;</w:t>
      </w:r>
    </w:p>
    <w:p w:rsidR="0002594E" w:rsidRPr="0002594E" w:rsidRDefault="0002594E" w:rsidP="0002594E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формированию антитеррористического поведения;</w:t>
      </w:r>
    </w:p>
    <w:p w:rsidR="0002594E" w:rsidRPr="0002594E" w:rsidRDefault="0002594E" w:rsidP="0002594E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формированию отрицательного отношения к приему психоактивных веществ, в том числе наркотиков;</w:t>
      </w:r>
    </w:p>
    <w:p w:rsidR="0002594E" w:rsidRPr="0002594E" w:rsidRDefault="0002594E" w:rsidP="0002594E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обеспечению профилактики асоциального поведения учащихся.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Достижение этих целей обеспечивается решением таких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учебных задач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 5 классе: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современного уровня культуры безопасности жизнедеятельности;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индивидуальной системы здорового образа жизни;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научных представлений о принципах и путях снижения фактора риска в деятельности человека и общества: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2594E" w:rsidRPr="0002594E" w:rsidRDefault="0002594E" w:rsidP="0002594E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возможностей.</w:t>
      </w:r>
    </w:p>
    <w:p w:rsidR="00E013EC" w:rsidRDefault="00E013EC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4E" w:rsidRDefault="00E013EC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02594E" w:rsidRPr="0002594E">
        <w:rPr>
          <w:rFonts w:ascii="Times New Roman" w:eastAsia="Times New Roman" w:hAnsi="Times New Roman" w:cs="Times New Roman"/>
          <w:color w:val="000000"/>
          <w:lang w:eastAsia="ru-RU"/>
        </w:rPr>
        <w:t>абочая программа курса ОБЖ для учащихся 5-х классов рассчитана на </w:t>
      </w:r>
      <w:r w:rsidR="003C1A68">
        <w:rPr>
          <w:rFonts w:ascii="Times New Roman" w:eastAsia="Times New Roman" w:hAnsi="Times New Roman" w:cs="Times New Roman"/>
          <w:bCs/>
          <w:color w:val="000000"/>
          <w:lang w:eastAsia="ru-RU"/>
        </w:rPr>
        <w:t>34 часа</w:t>
      </w:r>
      <w:r w:rsidR="0002594E" w:rsidRPr="00E013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учебного времени в год (количество учебных часов в неделю – 1</w:t>
      </w:r>
      <w:r w:rsidR="0002594E"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 </w:t>
      </w:r>
      <w:r w:rsidR="0002594E" w:rsidRPr="0002594E">
        <w:rPr>
          <w:rFonts w:ascii="Times New Roman" w:eastAsia="Times New Roman" w:hAnsi="Times New Roman" w:cs="Times New Roman"/>
          <w:color w:val="000000"/>
          <w:lang w:eastAsia="ru-RU"/>
        </w:rPr>
        <w:t>В общее количество часов входят часы для проведения контрольных, практических работ, экскурсий, исследований и т.п.</w:t>
      </w:r>
    </w:p>
    <w:p w:rsidR="00E013EC" w:rsidRDefault="00E013EC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13EC" w:rsidRDefault="00E013EC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13EC" w:rsidRDefault="00E013EC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13EC" w:rsidRPr="0002594E" w:rsidRDefault="00E013EC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Системы обучения и формы реализации рабочей программы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мировой практике в разные исторические периоды появились и до сих пор взаимодействуют между собой несколько</w:t>
      </w:r>
      <w:r w:rsidR="00E013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13EC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 обучения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. Некоторые из них будут эффективными при реализации настоящей рабочей программы: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классно-урочная;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практическая;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бригадно-групповая;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индивидуальная;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система интенсивного (ускоренного) обучения;</w:t>
      </w:r>
    </w:p>
    <w:p w:rsidR="0002594E" w:rsidRPr="0002594E" w:rsidRDefault="0002594E" w:rsidP="0002594E">
      <w:pPr>
        <w:numPr>
          <w:ilvl w:val="0"/>
          <w:numId w:val="1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система разноуровневого обучения и др.</w:t>
      </w:r>
    </w:p>
    <w:p w:rsidR="0002594E" w:rsidRPr="00E013EC" w:rsidRDefault="0002594E" w:rsidP="00E013E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3EC">
        <w:rPr>
          <w:rFonts w:ascii="Times New Roman" w:eastAsia="Times New Roman" w:hAnsi="Times New Roman" w:cs="Times New Roman"/>
          <w:bCs/>
          <w:color w:val="000000"/>
          <w:lang w:eastAsia="ru-RU"/>
        </w:rPr>
        <w:t>Формами реализации образовательного процесса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</w:t>
      </w:r>
      <w:r w:rsidR="00E013EC">
        <w:rPr>
          <w:rFonts w:ascii="Times New Roman" w:eastAsia="Times New Roman" w:hAnsi="Times New Roman" w:cs="Times New Roman"/>
          <w:color w:val="000000"/>
          <w:lang w:eastAsia="ru-RU"/>
        </w:rPr>
        <w:t xml:space="preserve">са ОБЖ для учащихся 5-х классов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традиционные и нетрадиционные формы. Например, эффективны будут следующие формы:</w:t>
      </w:r>
    </w:p>
    <w:p w:rsidR="0002594E" w:rsidRPr="0002594E" w:rsidRDefault="00E013EC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урок (40</w:t>
      </w:r>
      <w:r w:rsidR="0002594E"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минут) — основная форма обучения в школе;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обобщающие уроки;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урок-лекция;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практическое занятие с применением приборов, техники, аппаратуры, опыта;                          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учебная экскурсия на природу, предприятие и пр.              </w:t>
      </w:r>
    </w:p>
    <w:p w:rsidR="0002594E" w:rsidRPr="007D0B55" w:rsidRDefault="0002594E" w:rsidP="007D0B55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парные, групповые и бригадные формы;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беседы;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диспуты;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выполнение внеурочных (домашних) заданий;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предметные недели;</w:t>
      </w:r>
    </w:p>
    <w:p w:rsidR="0002594E" w:rsidRPr="0002594E" w:rsidRDefault="0002594E" w:rsidP="0002594E">
      <w:pPr>
        <w:numPr>
          <w:ilvl w:val="0"/>
          <w:numId w:val="1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олимпиады.          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Формы организации обучения по рабочей программе курса ОБЖ для учащихся 5-х классов выделяют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следующие функции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обучающе-образовательная;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воспитательная;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организационная;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развивающая;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интегрирующе-дифференцирующая;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систематизирующая и структурирующая;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комплексирующая и координирующая;</w:t>
      </w:r>
    </w:p>
    <w:p w:rsidR="0002594E" w:rsidRPr="0002594E" w:rsidRDefault="0002594E" w:rsidP="0002594E">
      <w:pPr>
        <w:numPr>
          <w:ilvl w:val="0"/>
          <w:numId w:val="1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стимулирующая.</w:t>
      </w:r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 программы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направлена на соблюдение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общих требований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, которым должен соответствовать современный качественный урок: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1. Использование новейших достижений науки, передовой педагогической практики, построение уроков на основе закономерностей учебно-воспитательного процесса.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2. Реализация на уроке в оптимальном соотношении всех дидактических принципов и правил.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3. Обеспечение надлежащих условий для продуктивной познавательной деятельности учащихся с учётом их интересов, наклонностей и потребностей.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4. Установление осознаваемых учащимися межпредметных связей.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5. Связь с ранее изученными знаниями и умениями, опора на достигнутый уровень развития учащихся.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6. Мотивация и активизация развития всех сфер личности.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7. Логичность и эмоциональность всех этапов учебно-воспитательной деятельности.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8. Эффективное использование педагогических средств.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9. Связь с жизнью, педагогической деятельностью, личным опытом учащихся.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10. Формирование практически необходимых знаний, умений, навыков, рациональных приёмов мышления и деятельности.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11. Формирование умения учиться, потребности постоянно пополнять объём знаний.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12.Тщательная диагностика, прогнозирование, проектирование и планирование каждого урока.</w:t>
      </w:r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обучения</w:t>
      </w:r>
    </w:p>
    <w:p w:rsidR="0002594E" w:rsidRPr="0002594E" w:rsidRDefault="0002594E" w:rsidP="0097221A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 внедрением в учебно-воспитательный процесс современных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учитель все более осваивает функции консультанта, советчика, воспитателя. Это требует от него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 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</w:t>
      </w:r>
      <w:r w:rsidR="0097221A">
        <w:rPr>
          <w:rFonts w:ascii="Times New Roman" w:eastAsia="Times New Roman" w:hAnsi="Times New Roman" w:cs="Times New Roman"/>
          <w:color w:val="000000"/>
          <w:lang w:eastAsia="ru-RU"/>
        </w:rPr>
        <w:t xml:space="preserve">ской науки в практику. </w:t>
      </w:r>
    </w:p>
    <w:p w:rsidR="0002594E" w:rsidRDefault="0002594E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Структурные компоненты программы представлены в двух учебных разделах, охватывающих весь объем содержания, определенный для основной школы в области безопасности жизнедеятельности.</w:t>
      </w:r>
    </w:p>
    <w:p w:rsidR="00E013EC" w:rsidRPr="0002594E" w:rsidRDefault="00E013EC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ЛИЧНАЯ БЕЗОПАСНОСТЬ В ПОВСЕДНЕВНОЙ ЖИЗНИ</w:t>
      </w:r>
    </w:p>
    <w:p w:rsidR="0002594E" w:rsidRDefault="0002594E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E013EC" w:rsidRPr="0002594E" w:rsidRDefault="00E013EC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ОСНОВЫ МЕДИЦИНСКИХ ЗНАНИЙ И ЗДОРОВОГО ОБРАЗА ЖИЗНИ</w:t>
      </w:r>
    </w:p>
    <w:p w:rsidR="0002594E" w:rsidRDefault="0002594E" w:rsidP="0002594E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</w:t>
      </w:r>
      <w:r w:rsidR="00E013EC">
        <w:rPr>
          <w:rFonts w:ascii="Times New Roman" w:eastAsia="Times New Roman" w:hAnsi="Times New Roman" w:cs="Times New Roman"/>
          <w:color w:val="000000"/>
          <w:lang w:eastAsia="ru-RU"/>
        </w:rPr>
        <w:t xml:space="preserve"> и укрепления здоровья, а также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умений оказывать первую медицинскую помощь.</w:t>
      </w:r>
    </w:p>
    <w:p w:rsidR="00E013EC" w:rsidRPr="0002594E" w:rsidRDefault="00E013EC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 рабочей программе курса «Основы безопасности и жизнедеятельности» для учащихся 5-х классов предусмотрено использование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следующих технологий обучения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Технология проблемного обучения (сущность - последовательное и целенаправленное выдвижение перед обучающимися познавательных задач, разрешая которые обучаемые активно усваивают знания).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Концентрированное обучение (сущность - глубокое изучение материала за счет объединения занятий в блоки).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Развивающее обучение (сущность - ориентация учебного процесса на потенциальные возможности учащегося и их реализацию).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Дифференцированное обучение (сущность - усвоение программного материала на различных планируемых уровнях, но не ниже обязательного (стандарт)).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Игровое обучение (сущность - самостоятельная познавательная деятельность учащегося, направленная на поиск, обработку, усвоение учебной информации).</w:t>
      </w:r>
    </w:p>
    <w:p w:rsidR="0002594E" w:rsidRPr="0002594E" w:rsidRDefault="0002594E" w:rsidP="0002594E">
      <w:pPr>
        <w:numPr>
          <w:ilvl w:val="0"/>
          <w:numId w:val="1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Обучение развитию критического мышления (сущность - способность ставить новые вопросы, вырабатывать разнообразные аргументы, принимать независимые продуманные решения).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ключевых компетенций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 подход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Ключевыми образовательными компетенциями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настоящей рабочей программы являются следующие компетенции: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1. Ценностно-смысловая компетенция.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2. Общекультурная компетенция.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3. Учебно-познавательная компетенция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4. Информационная компетенция.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 Коммуникативная компетенция.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6. Социально-трудовая компетенция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7. Компетенция личностного самосовершенствования</w:t>
      </w:r>
    </w:p>
    <w:p w:rsidR="0002594E" w:rsidRPr="0002594E" w:rsidRDefault="0002594E" w:rsidP="00E013EC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E013EC" w:rsidP="00E013EC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</w:t>
      </w:r>
      <w:r w:rsidR="0002594E"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и развитие универсальных учебных действий (УДД)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универсальных учебных действий (УДД)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 основе рабочей программы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курса ОБЖ учащихся 5-х классов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предполагает формирование: личностных, регулятивных, коммуникативных и познавательных универсальных учебных действий.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универсальные учебные действия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когнитивного компонента будут сформированы:</w:t>
      </w:r>
    </w:p>
    <w:p w:rsidR="0002594E" w:rsidRPr="00453D27" w:rsidRDefault="0002594E" w:rsidP="00453D2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основных прав и обязанностей гражданина в области безопасности;</w:t>
      </w:r>
    </w:p>
    <w:p w:rsidR="0002594E" w:rsidRPr="0002594E" w:rsidRDefault="0002594E" w:rsidP="0002594E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ориентация в системе моральных норм и ценностей;</w:t>
      </w:r>
    </w:p>
    <w:p w:rsidR="0002594E" w:rsidRPr="0002594E" w:rsidRDefault="0002594E" w:rsidP="0002594E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02594E" w:rsidRPr="0002594E" w:rsidRDefault="0002594E" w:rsidP="0002594E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ценностного и эмоционального компонентов будут сформированы: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гражданский патриотизм, любовь к Родине, чувство гордости за свою страну;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эмоционально положительное принятие своей региональной идентичности;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потребность в самовыражении и самореализации, социальном признании;</w:t>
      </w:r>
    </w:p>
    <w:p w:rsidR="0002594E" w:rsidRPr="0002594E" w:rsidRDefault="0002594E" w:rsidP="0002594E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деятельностного (поведенческого) компонента будут сформированы:</w:t>
      </w:r>
    </w:p>
    <w:p w:rsidR="0002594E" w:rsidRPr="0002594E" w:rsidRDefault="0002594E" w:rsidP="0002594E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02594E" w:rsidRPr="0002594E" w:rsidRDefault="0002594E" w:rsidP="0002594E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2594E" w:rsidRPr="0002594E" w:rsidRDefault="0002594E" w:rsidP="0002594E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02594E" w:rsidRPr="0002594E" w:rsidRDefault="0002594E" w:rsidP="0002594E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 получит возможность для формирования:</w:t>
      </w:r>
    </w:p>
    <w:p w:rsidR="0002594E" w:rsidRPr="0002594E" w:rsidRDefault="0002594E" w:rsidP="0002594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выраженной устойчивой учебно-познавательной мотивации и интересов учения;</w:t>
      </w:r>
    </w:p>
    <w:p w:rsidR="0002594E" w:rsidRPr="0002594E" w:rsidRDefault="0002594E" w:rsidP="0002594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готовности к самообразованию и самовоспитанию;</w:t>
      </w:r>
    </w:p>
    <w:p w:rsidR="0002594E" w:rsidRPr="0002594E" w:rsidRDefault="0002594E" w:rsidP="0002594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адекватной позитивной самооценки;</w:t>
      </w:r>
    </w:p>
    <w:p w:rsidR="0002594E" w:rsidRPr="0002594E" w:rsidRDefault="0002594E" w:rsidP="0002594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2594E" w:rsidRPr="0002594E" w:rsidRDefault="0002594E" w:rsidP="0002594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планировать пути достижения целей;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устанавливать целевые приоритеты;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уметь самостоятельно контролировать свое время и управлять им;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решения в проблемной ситуации на основе переговоров;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осуществлять констатирующий и предвосхищающий контроль по результату и по способу действия;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02594E" w:rsidRPr="0002594E" w:rsidRDefault="0002594E" w:rsidP="0002594E">
      <w:pPr>
        <w:numPr>
          <w:ilvl w:val="0"/>
          <w:numId w:val="19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основам прогнозирования как предвидения будущих событий и развития процесса.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ставить новые учебные цели и задачи;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построению жизненных планов во временнớй перспективе;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2594E" w:rsidRPr="00667C30" w:rsidRDefault="0002594E" w:rsidP="00667C30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2594E" w:rsidRPr="0002594E" w:rsidRDefault="0002594E" w:rsidP="0002594E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свою точку зрения, спорить и отстаивать свою позицию;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вопросы, необходимые для организации собственной деятельности и сотрудничества;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2594E" w:rsidRPr="0002594E" w:rsidRDefault="0002594E" w:rsidP="0002594E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основам коммуникативной рефлексии.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учитывать позиции других людей, отличные от собственной позиции;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понимать относительность мнений и подходов к решению проблемы;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брать на себя инициативу в организации совместного действия (деловое лидерство);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2594E" w:rsidRPr="0002594E" w:rsidRDefault="0002594E" w:rsidP="0002594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универсальные учебные действия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проводить наблюдение и эксперимент под руководством учителя;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давать определение понятиям;</w:t>
      </w:r>
    </w:p>
    <w:p w:rsidR="0002594E" w:rsidRPr="00667C30" w:rsidRDefault="0002594E" w:rsidP="00667C30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строить логические рассуждения, включающие установление причинно-следственных связей;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объяснять явления, процессы, связи и отношения, выявляемые в ходе исследования;</w:t>
      </w:r>
    </w:p>
    <w:p w:rsidR="0002594E" w:rsidRPr="0002594E" w:rsidRDefault="0002594E" w:rsidP="0002594E">
      <w:pPr>
        <w:numPr>
          <w:ilvl w:val="0"/>
          <w:numId w:val="23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структурировать тексты, включая умение выделять главное и второстепенное.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02594E" w:rsidRPr="0002594E" w:rsidRDefault="0002594E" w:rsidP="0002594E">
      <w:pPr>
        <w:numPr>
          <w:ilvl w:val="0"/>
          <w:numId w:val="2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проблему, аргументировать ее актуальность;</w:t>
      </w:r>
    </w:p>
    <w:p w:rsidR="0002594E" w:rsidRPr="0002594E" w:rsidRDefault="0002594E" w:rsidP="0002594E">
      <w:pPr>
        <w:numPr>
          <w:ilvl w:val="0"/>
          <w:numId w:val="2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02594E" w:rsidRPr="0002594E" w:rsidRDefault="0002594E" w:rsidP="0002594E">
      <w:pPr>
        <w:numPr>
          <w:ilvl w:val="0"/>
          <w:numId w:val="2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выдвигать гипотезы о связях и закономерностях событий, процессов, объектов;</w:t>
      </w:r>
    </w:p>
    <w:p w:rsidR="0002594E" w:rsidRPr="00BE3544" w:rsidRDefault="0002594E" w:rsidP="0002594E">
      <w:pPr>
        <w:numPr>
          <w:ilvl w:val="0"/>
          <w:numId w:val="2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делать умозаключения (индуктивное и по аналогии) и выводы на основе аргументации.</w:t>
      </w:r>
    </w:p>
    <w:p w:rsidR="00BE3544" w:rsidRPr="0002594E" w:rsidRDefault="00BE3544" w:rsidP="00BE3544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позволяет через содержание реализовать основные требования ФГОС  к личностным, метапредметным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рабочей программы курса ОБЖ,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над предметный характер.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Типология учебных ситуаций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 5 классе представлена такими ситуациями, как:</w:t>
      </w:r>
    </w:p>
    <w:p w:rsidR="0002594E" w:rsidRPr="0002594E" w:rsidRDefault="0002594E" w:rsidP="0002594E">
      <w:pPr>
        <w:numPr>
          <w:ilvl w:val="0"/>
          <w:numId w:val="25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ситуация-проблема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02594E" w:rsidRPr="0002594E" w:rsidRDefault="0002594E" w:rsidP="0002594E">
      <w:pPr>
        <w:numPr>
          <w:ilvl w:val="0"/>
          <w:numId w:val="25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ситуация-иллюстрация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02594E" w:rsidRPr="0002594E" w:rsidRDefault="0002594E" w:rsidP="0002594E">
      <w:pPr>
        <w:numPr>
          <w:ilvl w:val="0"/>
          <w:numId w:val="25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ситуация-оценка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02594E" w:rsidRPr="0002594E" w:rsidRDefault="0002594E" w:rsidP="0002594E">
      <w:pPr>
        <w:numPr>
          <w:ilvl w:val="0"/>
          <w:numId w:val="25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ситуация-тренинг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— прототип стандартной или другой ситуации (тренинг возможно проводить как по описанию ситуации, так и по ее решению).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Специфика учебно-исследовательской деятельности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 5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организации учебно-исследовательской деятельности на урочных занятиях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могут быть следующими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02594E" w:rsidRPr="0002594E" w:rsidRDefault="0002594E" w:rsidP="0002594E">
      <w:pPr>
        <w:numPr>
          <w:ilvl w:val="0"/>
          <w:numId w:val="26"/>
        </w:numPr>
        <w:spacing w:after="0" w:line="240" w:lineRule="auto"/>
        <w:ind w:left="108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урок-исследование, урок-лаборатория, урок — творческий отчет, урок изобретательства, урок «Удивительное рядом»,  урок открытых мыслей;</w:t>
      </w:r>
    </w:p>
    <w:p w:rsidR="0002594E" w:rsidRPr="0002594E" w:rsidRDefault="0002594E" w:rsidP="0002594E">
      <w:pPr>
        <w:numPr>
          <w:ilvl w:val="0"/>
          <w:numId w:val="26"/>
        </w:numPr>
        <w:spacing w:after="0" w:line="240" w:lineRule="auto"/>
        <w:ind w:left="108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02594E" w:rsidRPr="0002594E" w:rsidRDefault="0002594E" w:rsidP="0002594E">
      <w:pPr>
        <w:numPr>
          <w:ilvl w:val="0"/>
          <w:numId w:val="26"/>
        </w:numPr>
        <w:spacing w:after="0" w:line="240" w:lineRule="auto"/>
        <w:ind w:left="108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02594E" w:rsidRPr="0002594E" w:rsidRDefault="0002594E" w:rsidP="0002594E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организации учебно-исследовательской деятельности на внеурочных занятиях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могут быть следующими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2) образовательные экспедиции —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3) факультативные занятия, предполагающие углубленное изучение предмета ОБЖ, дают большие возможности для реализации на них учебно-исследовательской деятельности обучающихся;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4) участие обучающихся в олимпиадах, конкурсах, конференциях, в том числе дистанционных, предметных неделях, интеллектуальных марафонах, предполагает выполнение ими учебных исследований или их элементов в рамках данных мероприятий.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Многообразие форм учебно-исследовательской деятельности позволяет обеспечить подлинную интеграцию.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Стержнем  интеграции урочной и внеурочной деятельности обучающихся по развитию у них УУД является системно-деятельностный подход, как принцип организации образовательного про</w:t>
      </w:r>
      <w:r w:rsidR="00BE3544">
        <w:rPr>
          <w:rFonts w:ascii="Times New Roman" w:eastAsia="Times New Roman" w:hAnsi="Times New Roman" w:cs="Times New Roman"/>
          <w:color w:val="000000"/>
          <w:lang w:eastAsia="ru-RU"/>
        </w:rPr>
        <w:t xml:space="preserve">цесса в 5-х классах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предмету ОБЖ.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предусматривает следующие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деятельности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, которые способствуют успешной реализации механизма формирования ключевых компетенций у уча</w:t>
      </w:r>
      <w:r w:rsidR="00BE3544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5-х классов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Участие в конкурсах разного уровня.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Проведение социологического опроса.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Проведение экспериментов.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Конспектирование.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Работа с учебником.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Фотографирование объектов.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Работа над рефератом.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Участие в экскурсии.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Поиск информации в библиотеке.</w:t>
      </w:r>
    </w:p>
    <w:p w:rsidR="0002594E" w:rsidRPr="00BE3544" w:rsidRDefault="00BE3544" w:rsidP="00BE35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94E" w:rsidRPr="00BE3544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информации из Интернета.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Выступление с сообщением.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Взаимоконтроль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Участие в дискуссии.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Участие в анкетировании.</w:t>
      </w:r>
    </w:p>
    <w:p w:rsidR="0002594E" w:rsidRPr="0002594E" w:rsidRDefault="0002594E" w:rsidP="0002594E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Собеседование.</w:t>
      </w:r>
    </w:p>
    <w:p w:rsidR="0002594E" w:rsidRPr="0002594E" w:rsidRDefault="0002594E" w:rsidP="0002594E">
      <w:pPr>
        <w:spacing w:after="0" w:line="270" w:lineRule="atLeast"/>
        <w:ind w:left="5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предусматривает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внеурочной воспитывающей деятельности: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познавательная деятельность;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игровая деятельность;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проблемно-ценностное общение;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досугово-развлекательная деятельность;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художественное творчество;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социальное творчество (социально-преобразовательная деятельность);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трудовая (производственная) деятельность;</w:t>
      </w:r>
    </w:p>
    <w:p w:rsidR="0002594E" w:rsidRPr="0002594E" w:rsidRDefault="0002594E" w:rsidP="0002594E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спортивно-оздоровительная деятельность;</w:t>
      </w:r>
    </w:p>
    <w:p w:rsidR="0002594E" w:rsidRPr="0002594E" w:rsidRDefault="0002594E" w:rsidP="0002594E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курса ОБЖ для учащих</w:t>
      </w:r>
      <w:r w:rsidR="00BE3544">
        <w:rPr>
          <w:rFonts w:ascii="Times New Roman" w:eastAsia="Times New Roman" w:hAnsi="Times New Roman" w:cs="Times New Roman"/>
          <w:color w:val="000000"/>
          <w:lang w:eastAsia="ru-RU"/>
        </w:rPr>
        <w:t>ся 5-х классов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подчиняется следующим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принципам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Личностно-ориентированное обучение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предполагает:</w:t>
      </w:r>
    </w:p>
    <w:p w:rsidR="0002594E" w:rsidRPr="0002594E" w:rsidRDefault="0002594E" w:rsidP="0002594E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сохранность и поддержку индивидуальности ребёнка;</w:t>
      </w:r>
    </w:p>
    <w:p w:rsidR="0002594E" w:rsidRPr="0002594E" w:rsidRDefault="0002594E" w:rsidP="0002594E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возможностей каждому ребёнку работать в присущем ему темпе; создание условий для обязательной успешной деятельности;</w:t>
      </w:r>
    </w:p>
    <w:p w:rsidR="0002594E" w:rsidRPr="0002594E" w:rsidRDefault="0002594E" w:rsidP="0002594E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обучение в зоне «ближайшего развития»,</w:t>
      </w:r>
    </w:p>
    <w:p w:rsidR="0002594E" w:rsidRPr="0002594E" w:rsidRDefault="0002594E" w:rsidP="0002594E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обеспечение своевременной помощи каждому ребёнку при возникновении трудностей обучения;</w:t>
      </w:r>
    </w:p>
    <w:p w:rsidR="0002594E" w:rsidRPr="0002594E" w:rsidRDefault="0002594E" w:rsidP="0002594E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реализации творческих возможностей школьника.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Природосообразность обучения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рассматривается учительским коллективом как соответствие содержания, форм организации и средств обучения психологическим возможностям и особенностям учащихся, обеспечение помощи учащимся, которые испытывают трудности в обучении; создание условий для роста творческого потенциала, успешного развития одарённых школьников. Кроме того, определяется мера трудности содержания для каждого ученика с учётом темпа его продвижения в освоении знаний, умений и универсальных действий, уровня актуального психического развития и этапа обучения.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педоцентризма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предполагает отбор содержания обучения, наиболее адекватного потребностям развития, знаний, умений, универсальных действий, актуальных для учащихся 5-х классов. При этом учитывается необходимость социализации учащегося, осознание им своего места в школьном коллективе. Учитываются также знания и опыт  школьника по взаимодействию со сверстниками, другими людьми, со средой обитания, а также уровень осознания свой принадлежности к обществу людей (права, обязанности, социальные роли).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Организация процесса обучения в форме учебного диалога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(диалогичность процесса образования) подразумевает ориентировку учителя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 демократический стиль взаимоотношений между обучающими и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обучающимися; предоставление учащемуся права на ошибку, собственное</w:t>
      </w: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мнение, выбор учебного задания и партнера по деятельности.</w:t>
      </w:r>
    </w:p>
    <w:p w:rsidR="00693A9E" w:rsidRDefault="00693A9E" w:rsidP="00693A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2594E" w:rsidRPr="0002594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02594E"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Преемственность и перспективность обучения. </w:t>
      </w:r>
    </w:p>
    <w:p w:rsidR="00693A9E" w:rsidRDefault="00693A9E" w:rsidP="00693A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2594E" w:rsidRPr="0002594E" w:rsidRDefault="0002594E" w:rsidP="00693A9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623F76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курса ОБЖ для учащихся  5-х  классов»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основные виды террористических актов, их цели и способы осуществления;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правила поведения при угрозе террористического акта;</w:t>
      </w:r>
    </w:p>
    <w:p w:rsidR="0002594E" w:rsidRPr="0002594E" w:rsidRDefault="0002594E" w:rsidP="0002594E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государственную политику противодействия наркомании;</w:t>
      </w:r>
    </w:p>
    <w:p w:rsidR="0002594E" w:rsidRPr="00623F76" w:rsidRDefault="0002594E" w:rsidP="00623F76">
      <w:pPr>
        <w:numPr>
          <w:ilvl w:val="0"/>
          <w:numId w:val="30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основные меры по профилактике наркомании.</w:t>
      </w:r>
    </w:p>
    <w:p w:rsidR="0002594E" w:rsidRPr="0002594E" w:rsidRDefault="0002594E" w:rsidP="0002594E">
      <w:pPr>
        <w:numPr>
          <w:ilvl w:val="0"/>
          <w:numId w:val="3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02594E" w:rsidRPr="0002594E" w:rsidRDefault="0002594E" w:rsidP="0002594E">
      <w:pPr>
        <w:numPr>
          <w:ilvl w:val="0"/>
          <w:numId w:val="3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решения и грамотно действовать, обеспечивая личную безопасность при возн</w:t>
      </w:r>
      <w:r w:rsidR="00623F76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икновении чрезвычайных ситуаций;</w:t>
      </w:r>
    </w:p>
    <w:p w:rsidR="0002594E" w:rsidRPr="0002594E" w:rsidRDefault="0002594E" w:rsidP="0002594E">
      <w:pPr>
        <w:numPr>
          <w:ilvl w:val="0"/>
          <w:numId w:val="3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действовать при угрозе террористического акта, соблюдая правила личной безопасности;</w:t>
      </w:r>
    </w:p>
    <w:p w:rsidR="0002594E" w:rsidRPr="0002594E" w:rsidRDefault="0002594E" w:rsidP="0002594E">
      <w:pPr>
        <w:numPr>
          <w:ilvl w:val="0"/>
          <w:numId w:val="3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пользоваться средствами индивидуальной и коллективной защиты;</w:t>
      </w:r>
    </w:p>
    <w:p w:rsidR="0002594E" w:rsidRPr="00623F76" w:rsidRDefault="0002594E" w:rsidP="00623F76">
      <w:pPr>
        <w:numPr>
          <w:ilvl w:val="0"/>
          <w:numId w:val="31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оказывать первую медицинскую помощь при неотложных состояниях.</w:t>
      </w:r>
    </w:p>
    <w:p w:rsidR="0002594E" w:rsidRPr="0002594E" w:rsidRDefault="0002594E" w:rsidP="0002594E">
      <w:pPr>
        <w:numPr>
          <w:ilvl w:val="0"/>
          <w:numId w:val="3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02594E" w:rsidRPr="0002594E" w:rsidRDefault="0002594E" w:rsidP="0002594E">
      <w:pPr>
        <w:numPr>
          <w:ilvl w:val="0"/>
          <w:numId w:val="3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подготовки и участия в различных видах отдыха в природных условиях;</w:t>
      </w:r>
    </w:p>
    <w:p w:rsidR="0002594E" w:rsidRPr="00623F76" w:rsidRDefault="0002594E" w:rsidP="00623F76">
      <w:pPr>
        <w:numPr>
          <w:ilvl w:val="0"/>
          <w:numId w:val="32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оказания первой медицинской помощи пострадавшим;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Личностные, предметные и метапредметные результаты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курса «Основы безопасности жизнедеятельности» для учащихся 5-х классов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обучения являются:</w:t>
      </w:r>
    </w:p>
    <w:p w:rsidR="0002594E" w:rsidRPr="0002594E" w:rsidRDefault="0002594E" w:rsidP="0002594E">
      <w:pPr>
        <w:numPr>
          <w:ilvl w:val="0"/>
          <w:numId w:val="3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всех видов угроз;</w:t>
      </w:r>
    </w:p>
    <w:p w:rsidR="0002594E" w:rsidRPr="0002594E" w:rsidRDefault="0002594E" w:rsidP="0002594E">
      <w:pPr>
        <w:numPr>
          <w:ilvl w:val="0"/>
          <w:numId w:val="3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2594E" w:rsidRPr="0002594E" w:rsidRDefault="0002594E" w:rsidP="0002594E">
      <w:pPr>
        <w:numPr>
          <w:ilvl w:val="0"/>
          <w:numId w:val="33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 результатами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обучения являются: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свой деятельности в обеспечении личной безопасности;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2594E" w:rsidRPr="0002594E" w:rsidRDefault="0002594E" w:rsidP="0002594E">
      <w:pPr>
        <w:numPr>
          <w:ilvl w:val="0"/>
          <w:numId w:val="34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 результатами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обучения ОБЖ являются:</w:t>
      </w:r>
    </w:p>
    <w:p w:rsidR="0002594E" w:rsidRPr="0002594E" w:rsidRDefault="0002594E" w:rsidP="0002594E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познавательной сфере:</w:t>
      </w:r>
    </w:p>
    <w:p w:rsidR="0002594E" w:rsidRPr="0002594E" w:rsidRDefault="0002594E" w:rsidP="0002594E">
      <w:pPr>
        <w:numPr>
          <w:ilvl w:val="0"/>
          <w:numId w:val="36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02594E" w:rsidRPr="0002594E" w:rsidRDefault="0002594E" w:rsidP="0002594E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ценностно-ориентационной сфере:</w:t>
      </w:r>
    </w:p>
    <w:p w:rsidR="0002594E" w:rsidRPr="0002594E" w:rsidRDefault="0002594E" w:rsidP="0002594E">
      <w:pPr>
        <w:numPr>
          <w:ilvl w:val="0"/>
          <w:numId w:val="38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2594E" w:rsidRPr="0002594E" w:rsidRDefault="0002594E" w:rsidP="0002594E">
      <w:pPr>
        <w:numPr>
          <w:ilvl w:val="0"/>
          <w:numId w:val="38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2594E" w:rsidRPr="0002594E" w:rsidRDefault="0002594E" w:rsidP="0002594E">
      <w:pPr>
        <w:numPr>
          <w:ilvl w:val="0"/>
          <w:numId w:val="38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2594E" w:rsidRPr="0002594E" w:rsidRDefault="0002594E" w:rsidP="0002594E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коммуникативной сфере:</w:t>
      </w:r>
    </w:p>
    <w:p w:rsidR="0002594E" w:rsidRPr="0002594E" w:rsidRDefault="0002594E" w:rsidP="0002594E">
      <w:pPr>
        <w:numPr>
          <w:ilvl w:val="0"/>
          <w:numId w:val="4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02594E" w:rsidRPr="0002594E" w:rsidRDefault="0002594E" w:rsidP="0002594E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эстетической сфере:</w:t>
      </w:r>
    </w:p>
    <w:p w:rsidR="0002594E" w:rsidRPr="0002594E" w:rsidRDefault="0002594E" w:rsidP="0002594E">
      <w:pPr>
        <w:numPr>
          <w:ilvl w:val="0"/>
          <w:numId w:val="4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02594E" w:rsidRPr="0002594E" w:rsidRDefault="0002594E" w:rsidP="0002594E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трудовой сфере:</w:t>
      </w:r>
    </w:p>
    <w:p w:rsidR="0002594E" w:rsidRPr="0002594E" w:rsidRDefault="0002594E" w:rsidP="0002594E">
      <w:pPr>
        <w:numPr>
          <w:ilvl w:val="0"/>
          <w:numId w:val="44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знание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02594E" w:rsidRPr="0002594E" w:rsidRDefault="0002594E" w:rsidP="0002594E">
      <w:pPr>
        <w:numPr>
          <w:ilvl w:val="0"/>
          <w:numId w:val="44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умения оказывать первую медицинскую помощь.</w:t>
      </w:r>
    </w:p>
    <w:p w:rsidR="0002594E" w:rsidRPr="0002594E" w:rsidRDefault="0002594E" w:rsidP="0002594E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сфере физической культуры:</w:t>
      </w:r>
    </w:p>
    <w:p w:rsidR="0002594E" w:rsidRPr="0002594E" w:rsidRDefault="0002594E" w:rsidP="0002594E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здоровый образ жизни;</w:t>
      </w:r>
    </w:p>
    <w:p w:rsidR="0002594E" w:rsidRPr="0002594E" w:rsidRDefault="0002594E" w:rsidP="0002594E">
      <w:pPr>
        <w:numPr>
          <w:ilvl w:val="0"/>
          <w:numId w:val="46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нагрузки; умение оказывать первую медицинскую помощь при занятиях физической культурой и спортом.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курса «Основы безопасности жизнедеятельности» учащихся 5-х классов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и предполагает вовлеченность в оценочную деятельность как педагогов, так и обучающихся.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Основными функциями системы оценки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являются ориентация образовательного процесса по курсу ОБЖ на достижение планируемых результатов освоения рабочей программы курса «Основы безопасности жизнедеятельности» для учащихся 5-х классов и обеспечение эффективной обратной связи, позволяющей осуществлять управление образовательным процессом.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системы оценки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выступают требования Стандарта, которые конкретизируются в планируемых результатах освоения обучающимися рабочей программы курса ОБЖ в 5 классе.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Итоговая оценка результатов освоения рабочей программы курса «Основы безопасного поведения» учащихся 5-х классов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определяется по результатам промежуточной и итоговой аттестации обучающихся.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Результаты промежуточной аттестации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представляют собой результаты внутришкольного мониторинга индивидуальных образовательных достижений обучающихся, которые </w:t>
      </w: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отражают динамику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формирования их способности к решению учебно-практических и учебно-познавательных задач по основам безопасности жизнедеятельности.  Промежуточная аттестация осуществляется в ходе совместной оценочной деятельности педагогов и обучающихся, т. е. является </w:t>
      </w: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внутренней оценкой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3A9E" w:rsidRDefault="0002594E" w:rsidP="0002594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Внешняя оценка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характеризует уровень достижения предметных и</w:t>
      </w: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метапредметных результатов освоения рабочей программы курса «Основы безопасности жизнедеятельности» учащихся 5-х классов 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Основными объектами содержательной и критериальной базой итоговой оценки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подготовки учащихся 5-х классов школы по курсу ОБЖ  выступают планируемые результаты, составляющие содержание блоков «Ученик научится». Система оценки достижения планируемых результатов предполагает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комплексный подход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к оценке всех трех групп результатов обучения пятиклассников: личностных, метапредметных и предметных.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личностных результатов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рабочей программы. Формирование личностных результатов обеспечивается в ходе реализации всех компонентов, включая внеурочную деятельность, реализуемую семьей и школой.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Основным объектом оценки личностных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служит сформированность универсальных учебных действий, включаемых в следующие три основные блока: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1) сформированность основ гражданской идентичности личности;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2) готовность к переходу к самообразованию на основе учебно-познавательной мотивации;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по курсу ОБЖ. При изучении курса основ безопасности жизнедеятельности оценка сформированности отдельных личностных результатов, проявляется:</w:t>
      </w:r>
    </w:p>
    <w:p w:rsidR="00693A9E" w:rsidRPr="00693A9E" w:rsidRDefault="0002594E" w:rsidP="00693A9E">
      <w:pPr>
        <w:numPr>
          <w:ilvl w:val="0"/>
          <w:numId w:val="4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 соблюдении норм и правил поведения</w:t>
      </w:r>
      <w:r w:rsidR="00693A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2594E" w:rsidRPr="00693A9E" w:rsidRDefault="0002594E" w:rsidP="00693A9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3A9E">
        <w:rPr>
          <w:rFonts w:ascii="Times New Roman" w:eastAsia="Times New Roman" w:hAnsi="Times New Roman" w:cs="Times New Roman"/>
          <w:color w:val="000000"/>
          <w:lang w:eastAsia="ru-RU"/>
        </w:rPr>
        <w:t>прилежании и ответственности за результаты обучения;</w:t>
      </w:r>
    </w:p>
    <w:p w:rsidR="0002594E" w:rsidRPr="0002594E" w:rsidRDefault="0002594E" w:rsidP="0002594E">
      <w:pPr>
        <w:numPr>
          <w:ilvl w:val="0"/>
          <w:numId w:val="4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готовности и способности делать осознанный выбор своей образовательной траектории;</w:t>
      </w:r>
    </w:p>
    <w:p w:rsidR="0002594E" w:rsidRPr="0002594E" w:rsidRDefault="0002594E" w:rsidP="0002594E">
      <w:pPr>
        <w:numPr>
          <w:ilvl w:val="0"/>
          <w:numId w:val="4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ценностно-смысловых установках, формируемых средствами рабочей программы курса ОБЖ для учащихся 5-х классов.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метапредметных результатов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Формирование метапредметных результатов обеспечивается за счет основных компонентов курса ОБЖ.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метапредметных результатов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является:</w:t>
      </w:r>
    </w:p>
    <w:p w:rsidR="0002594E" w:rsidRPr="0002594E" w:rsidRDefault="0002594E" w:rsidP="0002594E">
      <w:pPr>
        <w:numPr>
          <w:ilvl w:val="0"/>
          <w:numId w:val="48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2594E" w:rsidRPr="0002594E" w:rsidRDefault="0002594E" w:rsidP="0002594E">
      <w:pPr>
        <w:numPr>
          <w:ilvl w:val="0"/>
          <w:numId w:val="48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способность к сотрудничеству и коммуникации;</w:t>
      </w:r>
    </w:p>
    <w:p w:rsidR="0002594E" w:rsidRPr="0002594E" w:rsidRDefault="0002594E" w:rsidP="0002594E">
      <w:pPr>
        <w:numPr>
          <w:ilvl w:val="0"/>
          <w:numId w:val="48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02594E" w:rsidRPr="0002594E" w:rsidRDefault="0002594E" w:rsidP="0002594E">
      <w:pPr>
        <w:numPr>
          <w:ilvl w:val="0"/>
          <w:numId w:val="48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способность к самоорганизации, саморегуляции и рефлексии.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Кроме того, источником данных о достижении отдельных метапредметных результатов могут служить результаты выполнения тематических проверочных работ по ОБП.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предметных результатов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Оценка предметных результатов представляет собой оценку достижения обучающимся планируемых результатов по курсу ОБЖ за 5-ый класс. Формирование этих результатов обеспечивается за счет основных компонентов рабочей программы курса ОБЖ учащихся  5-х классов .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в соответствии с требованиями ФГОС является способность к решению учебно-познавательных и учебно-практических задач по курсу основ безопасности жизнедеятельности, основанных на изучаемом учебном материале, с использованием способов действий, в том числе — метапредметных (познавательных, регулятивных, коммуникативных) действий.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предметных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по курсу ОБЖ для учащихся 5-х классов  с учетом уровневого подхода,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предполагает выделение базового уровня достижений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как точки отсчета при построении всей системы оценки и организации индивидуальной работы с обучающимися. 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02594E" w:rsidRPr="0002594E" w:rsidRDefault="0002594E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Согласно настоящей программе для оценки достижений обучающихся установлено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пять уровней:</w:t>
      </w:r>
    </w:p>
    <w:p w:rsidR="0002594E" w:rsidRPr="0002594E" w:rsidRDefault="0002594E" w:rsidP="000259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-  отметка «удовлетворительно» (или отметка «3», отметка «зачтено»);</w:t>
      </w:r>
    </w:p>
    <w:p w:rsidR="0002594E" w:rsidRPr="0002594E" w:rsidRDefault="0002594E" w:rsidP="000259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повышенный уровень - отметка «хорошо» (отметка «4»);</w:t>
      </w:r>
    </w:p>
    <w:p w:rsidR="0002594E" w:rsidRPr="0002594E" w:rsidRDefault="0002594E" w:rsidP="000259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высокий уровень - отметка «отлично» (отметка «5»);</w:t>
      </w:r>
    </w:p>
    <w:p w:rsidR="0002594E" w:rsidRPr="0002594E" w:rsidRDefault="0002594E" w:rsidP="000259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пониженный уровень - отметка «неудовлетворительно» (отметка «2»);</w:t>
      </w:r>
    </w:p>
    <w:p w:rsidR="0002594E" w:rsidRPr="0002594E" w:rsidRDefault="0002594E" w:rsidP="000259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низкий уровень - отметка «плохо» (отметка «1»).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Превышение базового уровня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свидетельствует об усвоении опорной системы знаний по курсу ОБЖ в 5-ом классе  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учебными действиями и сформированностью интересов к освоению курса основ безопасности жизнедеятельности.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Недостижение базового уровня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Низкий уровень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02594E" w:rsidRPr="0002594E" w:rsidRDefault="0002594E" w:rsidP="0002594E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о достижении или недостижении планируемых результатов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или об освоении или неосвоении учебного материала по основам безопасности жизнедеятельности принимается на основе результатов выполнения заданий базового уровня. Критерий достижения-освоения учебного материала  по ОБЖ можно рассматривать как выполнение не менее 50 % заданий базового уровня или получения 50 % от максимального балла за выполнение заданий базового уровня.</w:t>
      </w:r>
    </w:p>
    <w:p w:rsidR="00444E1A" w:rsidRDefault="00444E1A" w:rsidP="0002594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94E" w:rsidRDefault="0002594E" w:rsidP="0002594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 рабочей программы</w:t>
      </w:r>
    </w:p>
    <w:p w:rsidR="00444E1A" w:rsidRPr="0002594E" w:rsidRDefault="00444E1A" w:rsidP="0002594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 ЛИЧНАЯ БЕЗОПАСНОСТЬ В ПОВСЕДНЕВНОЙ ЖИЗНИ</w:t>
      </w:r>
    </w:p>
    <w:p w:rsidR="0002594E" w:rsidRDefault="0002594E" w:rsidP="0002594E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Опасные и чрезвычайные ситуации. Главные правила ОБЖ. Как научиться выявлять и предвидеть опасность. Как научиться выявлять и предвидеть опасность.  Какие службы защищают людей (население). Опасные ситуации в жилище. Пожары в жилище. Оповещение при пожаре и эвакуация. Средства тушения пожаров. Опасные газы. Затопление жилища. Разрушения зданий. Опасные вещества в быту. Опасные ситуации на дорогах. Безопасность в общественном и личном транспорте. Правила поведения в метро. Правила поведения на железнодорожном транспорте. Как уберечься от опасностей на воде и водном транспорте. Опасный лёд. Аварийные ситуации на воздушном транспорте. Криминальные ситуации. Как защитить свой дом. Криминальные ситуации на улице и в других местах.  Как защитить себя при угрозе террористического акта. Нарушение экологического равновесия. За чистый воздух. Вода - формула жизни. Загрязнение почвы. Продукты под контролем. Безопасный компьютер</w:t>
      </w:r>
    </w:p>
    <w:p w:rsidR="00444E1A" w:rsidRPr="0002594E" w:rsidRDefault="00444E1A" w:rsidP="0002594E">
      <w:pPr>
        <w:spacing w:after="0" w:line="270" w:lineRule="atLeast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МЕДИЦИНСКИХ ЗНАНИЙ И ЗДОРОВОГО ОБРАЗА ЖИЗНИ</w:t>
      </w:r>
    </w:p>
    <w:p w:rsidR="0002594E" w:rsidRDefault="0002594E" w:rsidP="0002594E">
      <w:pPr>
        <w:spacing w:after="0" w:line="270" w:lineRule="atLeast"/>
        <w:ind w:left="142" w:firstLine="992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Что следует знать об оказании первой помощи. Помощь при термических и химических ожогах. Правила здорового образа жизни.</w:t>
      </w:r>
    </w:p>
    <w:p w:rsidR="00444E1A" w:rsidRDefault="00444E1A" w:rsidP="0002594E">
      <w:pPr>
        <w:spacing w:after="0" w:line="270" w:lineRule="atLeast"/>
        <w:ind w:left="142" w:firstLine="99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E1A" w:rsidRDefault="00444E1A" w:rsidP="0002594E">
      <w:pPr>
        <w:spacing w:after="0" w:line="270" w:lineRule="atLeast"/>
        <w:ind w:left="142" w:firstLine="99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E1A" w:rsidRDefault="00444E1A" w:rsidP="0002594E">
      <w:pPr>
        <w:spacing w:after="0" w:line="270" w:lineRule="atLeast"/>
        <w:ind w:left="142" w:firstLine="99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E1A" w:rsidRDefault="00444E1A" w:rsidP="0002594E">
      <w:pPr>
        <w:spacing w:after="0" w:line="270" w:lineRule="atLeast"/>
        <w:ind w:left="142" w:firstLine="99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05E" w:rsidRDefault="0000705E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F76" w:rsidRDefault="00623F76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F76" w:rsidRDefault="00623F76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F76" w:rsidRDefault="00623F76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F76" w:rsidRDefault="00623F76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F76" w:rsidRDefault="00623F76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05E" w:rsidRDefault="0000705E" w:rsidP="000070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4E" w:rsidRDefault="0002594E" w:rsidP="0000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Учебно-методическая литература</w:t>
      </w:r>
    </w:p>
    <w:p w:rsidR="00444E1A" w:rsidRPr="0002594E" w:rsidRDefault="00444E1A" w:rsidP="0002594E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Нормативно-правовая литература:</w:t>
      </w:r>
    </w:p>
    <w:p w:rsidR="0002594E" w:rsidRPr="0002594E" w:rsidRDefault="0002594E" w:rsidP="0002594E">
      <w:pPr>
        <w:numPr>
          <w:ilvl w:val="0"/>
          <w:numId w:val="50"/>
        </w:numPr>
        <w:spacing w:after="0" w:line="240" w:lineRule="auto"/>
        <w:ind w:left="21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Основная литература:</w:t>
      </w:r>
    </w:p>
    <w:p w:rsidR="0002594E" w:rsidRPr="0002594E" w:rsidRDefault="0002594E" w:rsidP="0002594E">
      <w:pPr>
        <w:numPr>
          <w:ilvl w:val="0"/>
          <w:numId w:val="5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Учебник «Основы безопасности жизнедеятельности. 5 класс», рекомендованный Министерством образования и науки Российской Федерации М.П. Фролов, В.П. Шолох, М.В. Юрьева, Б.И. Мишин, под общей редакцией Ю.Л. Воробьева .- Москва: АСТ: Астрель, 2014.</w:t>
      </w:r>
    </w:p>
    <w:p w:rsidR="0002594E" w:rsidRPr="0002594E" w:rsidRDefault="0002594E" w:rsidP="000259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Дополнительная  литература: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Акимов В. А. и др.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Основы анализа и управления рисков в природной и техногенной сферах: Учеб. пособие в системе образования МЧС России и РСЧС. Деловой экспресс, 2004.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Александровский Г.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Всемирный потоп. Как изменил он жизнь людей // Наука и жизнь. — 2001. — № 10.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Альтшулер В. М., Надеждин А. В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. Наркомания: дорога в бездну: Кн. Для учителей и родителей. — М.: Просвещение, 2000.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Байер К., Шейнберг Л.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 / Пер. с англ. – М.: Мир, 1997.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Баллингер Э.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Учебная гимнастика: Двигательные упражнения для успешной учебы в школе. — М.: Просвещение, 1996.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Безопасность жизнедеятельности: Учебн. – 3-е изд., перераб. и доп. / Под ред. Э. А. Арустамова. — М.: Издательский Дом «Дашков и К°», 2001.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Большой энциклопедический словарь. — М.: Научное издательство «Большая Российская энциклопедия». — СПб.: Норинт, 1997.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Гражданская защита: Энцикл. словарь / [Ю. Л. Воробьев и др.; под общ. ред. С. К. Шойгу]. – М.: ДЭКС-ПРЕСС, 2005.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Здоровая семья / Пер. с англ. М. Г. Лунко, Д. А. Иванова.— М.: Крон-Пресс, 1994.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Мардерфельд В. Л.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500 тестов по учебному курсу «Основы безопасности жизнедеятельности»: пособ. для учителя. — СПб.: Просвещение, 2004.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Мардерфельд В. Л.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Раздаточные материалы по учебному курсу «Основы безопасности жизнедеятельности»: Пособ. для учителя. — М.: Просвещение, 2004.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Макеева А. Г.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Все цвета, кроме черного: семейная профилактика наркотизма школьников: Кн. для родителей / А. Г. Макеева. — М.: Просвещение, 2005.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Методические материалы и документы по курсу «Основы безопасности жизнедеятельности»: Кн. для учителя / Сост. А. Т. Смирнов, Б. И. Мишин. — 2-е изд. — М.: Просвещение, 2004.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Основы безопасности жизнедеятельности: Справочник / [А. Т. Смирнов, Б. О. Хренников, Р. А. Дурнев, Э. Н. Аюпов; под общ. ред. А. Т. Смирнова]. — М.: Просвещение, 2007.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Основы формирования культуры безопасности жизнедеятельности населения [Ю.Л. Воробьев, В. А. Тучков, Р. А. Дурнев; под общ. ред. Ю. Л. Воробьева]. — М.: Деловой экспресс, 2006.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Петров С. В., Бубнов В. Г.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Первая помощь в экстремальных ситуациях: Практическое пособие. — М.: Издательство НЦ ЭНАС, 2000.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терроризму: Учебно-метод. Пособие / под общ. ред. Ю. С. Паткевича. — Ижевск: Удмуртия, 2004.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Сухомлинский В. А. </w:t>
      </w: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Избранные педагогические сочинения: В 2 т. — М.: Педагогика, 1979.</w:t>
      </w:r>
    </w:p>
    <w:p w:rsidR="0002594E" w:rsidRPr="0002594E" w:rsidRDefault="0002594E" w:rsidP="0002594E">
      <w:pPr>
        <w:numPr>
          <w:ilvl w:val="0"/>
          <w:numId w:val="52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94E">
        <w:rPr>
          <w:rFonts w:ascii="Times New Roman" w:eastAsia="Times New Roman" w:hAnsi="Times New Roman" w:cs="Times New Roman"/>
          <w:color w:val="000000"/>
          <w:lang w:eastAsia="ru-RU"/>
        </w:rPr>
        <w:t>Терроризм. Это должен знать каждый: рекомендации, разработанные Службой по борьбе с терроризмом Управления ФСБ России / Под ред. А. А. Кокорева. — М.: Изограф, 2000.</w:t>
      </w:r>
    </w:p>
    <w:p w:rsidR="0002594E" w:rsidRPr="00896E58" w:rsidRDefault="0002594E" w:rsidP="00896E5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4E1A" w:rsidRPr="00444E1A" w:rsidRDefault="00444E1A" w:rsidP="00444E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5043D" w:rsidRDefault="0000705E" w:rsidP="0055043D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Тематический план</w:t>
      </w:r>
    </w:p>
    <w:p w:rsidR="0002594E" w:rsidRPr="00444E1A" w:rsidRDefault="0000705E" w:rsidP="0055043D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программы </w:t>
      </w:r>
      <w:r w:rsidR="0055043D">
        <w:rPr>
          <w:rFonts w:ascii="Calibri" w:eastAsia="Times New Roman" w:hAnsi="Calibri" w:cs="Calibri"/>
          <w:color w:val="000000"/>
          <w:lang w:eastAsia="ru-RU"/>
        </w:rPr>
        <w:t>основам безопасности жизнедеятельности</w:t>
      </w:r>
    </w:p>
    <w:tbl>
      <w:tblPr>
        <w:tblpPr w:leftFromText="180" w:rightFromText="180" w:vertAnchor="text" w:horzAnchor="page" w:tblpX="1" w:tblpY="-1132"/>
        <w:tblW w:w="25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1910"/>
        <w:gridCol w:w="2079"/>
        <w:gridCol w:w="4777"/>
        <w:gridCol w:w="2981"/>
        <w:gridCol w:w="2823"/>
        <w:gridCol w:w="2458"/>
        <w:gridCol w:w="1030"/>
        <w:gridCol w:w="1407"/>
        <w:gridCol w:w="1030"/>
        <w:gridCol w:w="1212"/>
      </w:tblGrid>
      <w:tr w:rsidR="0002594E" w:rsidRPr="0002594E" w:rsidTr="005347DA">
        <w:trPr>
          <w:trHeight w:val="2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Решаемые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5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  <w:p w:rsidR="0002594E" w:rsidRPr="0002594E" w:rsidRDefault="0002594E" w:rsidP="0055043D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02594E" w:rsidRPr="0002594E" w:rsidTr="005347DA">
        <w:trPr>
          <w:trHeight w:val="5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 ЛИЧНАЯ БЕЗОПАСНОСТЬ В ПОВСЕДНЕВНОЙ ЖИЗНИ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20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и чрезвычайные ситуации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об опасных и чрезвычайных ситуациях Сформулировать понятие "опасная ситуация"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Опасность, опасная ситуация, экстремальная ситуация. чрезвычайная ситуация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умениями формировать личные понятия о безопасности,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Проанализировать причины возникновения опасных и чрезвычайных ситуаций, обобщать и сравнивать последствия опасных и чрезвычайных  ситуаций.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Стр.7-11, вопросы и задания</w:t>
            </w:r>
          </w:p>
        </w:tc>
      </w:tr>
      <w:tr w:rsidR="0002594E" w:rsidRPr="0002594E" w:rsidTr="005347DA">
        <w:trPr>
          <w:trHeight w:val="26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правила ОБЖ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Усвоить главные правила ОБЖ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правило?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распознавать виды опасностей , знать их причины и предвидеть опасные ситуации.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-32" w:hanging="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обучающимися навыками самостоятельно определять цели и задачи по безопасному поведению в повседневной жизни.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средства реализации поставленных целей, оценивать результаты свой деятельности в обеспечении личной безопасности;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Стр11-13, вопросы и задания</w:t>
            </w:r>
          </w:p>
        </w:tc>
      </w:tr>
      <w:tr w:rsidR="0002594E" w:rsidRPr="0002594E" w:rsidTr="005347DA">
        <w:trPr>
          <w:trHeight w:val="16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научиться выявлять и предвидеть опасность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выявлять и предвидеть опасность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возникновения опасной ситуации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события, предвидеть возможные угрозы, продумывать свои действия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наблюдательность, анализировать свои ошибки, соблюдать рекомендации по безопасному поведению.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избегать опасности, выбирать безопасные варианты поведения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Стр13-17,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36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службы защищают людей (население) Какие сигналы оповещают нас об опасностях.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задачи выполняют службы защиты населения.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спасения. Оповещение.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замечать сигналы об опасности и правильно реагировать на них.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-90" w:firstLine="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Стр18-21,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5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в городе и в сельской местности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опасности могут подстерегать человека в городе и в сельской местности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неблагоприятных факторов: техногенные, природные и социальные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анализировать явления и события природного, техногенного и социального характера,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причины  возникновения неблагоприятных факторов  и возможные последствия, поведения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модели личного безопасного поведения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Стр.22-26,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31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ситуации в жилище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основные опасности могут подстерегать в жилище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в жилище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устройства и принципов действия бытовых приборов и других технических средств, используемых в повседневной жизни;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Локализация возможных опасных ситуаций, связанных с нарушением работы технических средств и правил их эксплуатации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Стр.26-31,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26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Пожары в жилище.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возгораний и пожаров. Последствия пожаров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Возгорание,  пожар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безопасность, основные правила пожарной безопасности в жилище. Причины возгорания в жилище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и грамотно действовать, обеспечивая личную безопасность при возникновении пожара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пожара. Владеть основными правилами поведения при пожаре.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§7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Стр.31-37,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при пожаре и эвакуация.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действия при эвакуации в случае пожара. Знать номера вызова пожарной службы.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оповещения, план эвакуации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правильных действий по спасению собственной жизни в случае пожара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действовать при эвакуации в случае пожара.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собственную культуру безопасности,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выраженная устойчивая учебно-познавательной мотивация и интерес  к учению;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Стр.38-40,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тушения пожаров.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Доступные средства тушения пожара.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Огнетушитель. пожарный кран, подручные средства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Узнать как пользоваться огнетушителем и подручными средствами при тушении возгорания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средства пожаротушения.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пожара.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Стр.41-44,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1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газы.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об опасных газах, наиболее распространенных в быту.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Угарный газ. бытовой газ, ядовитый газ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причины  утечки и распространения опасных газов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утечки бытового газа.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 пострадавшим от отравления газами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Стр.44-49,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3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Затопление жилища.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опасные и аварийные ситуации, которые могут возникнуть в жилище при затоплении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Протечка, затопление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опасные и аварийные ситуации, которые могут возникнуть в жилище; меры по их профилактике.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затопления жилища.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действовать при технических авариях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Стр.49-51, вопросы и задания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594E" w:rsidRPr="0002594E" w:rsidTr="005347DA">
        <w:trPr>
          <w:trHeight w:val="14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Разрушение зданий.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разрушения зданий. Природные явления и техногенные аварии.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Землетрясение, взрывы, ветры, оползни.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случае опасности разрушения здания.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опасности разрушения  здания.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действовать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возникновения опасности разрушения  здания.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Стр.52-54,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9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вещества в быту</w:t>
            </w:r>
            <w:r w:rsidR="00007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(курени</w:t>
            </w:r>
            <w:r w:rsidR="00007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</w:t>
            </w: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токсикомания, алкоголь, средства бытовой химии)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курения, токсикомании, алкоголя на организм подростка.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Курение, токсикомания, алкоголь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человека, ведущего здоровый образ жизни, к употреблению спиртных напитков, курения токсикомании.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для ведения ЗОЖ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§13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Стр.54-59,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2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вещества в быту. (Отравление)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вещества могут вызвать отравление у человека и животных.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0705E" w:rsidRDefault="0000705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Ртуть</w:t>
            </w:r>
            <w:r w:rsidR="0002594E"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594E"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лекарства , продукты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уметь классифицировать продукты .которые могут привести к отравлению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убеждений и потребности в соблюдении норм здорового образа жизни.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для ведения ЗОЖ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§13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Стр.60-64,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4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ситуации на дорогах.  Дорога и ее элементы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и ее элементы,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предназначение.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Дорога, движение, транспорт, перекресток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движение, безопасность участников дорожного движения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§14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Стр.64-67,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3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ситуации на дорогах. Участники дорожного движения.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Регулирование дорожного движения; дорожная разметка; дорожные знаки; светофоры и регулировщики.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пешеход.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движение,  безопасность участников дорожного движения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участников дорожного движения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§14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Стр.68-76,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6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общественном и личном транспорте.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пользования общественным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транспортом, личным транспортом.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личный транспорт.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пользоваться  общественным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транспортом.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случае возникновения ЧС на транспорте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при пользовании общественным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транспортом.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§15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Стр.77-81, вопросы и задания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4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метро. Правила поведения на железнодорожном транспорте.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в метро, на железнодорожном транспорте.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Метро. турникет, эскалатор, вокзал, перрон.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меры безопасности   при проезде в метро и железнодорожном транспорте.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причины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 ЧС  при проезде в метро и железнодорожном транспорте.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при пользовании общественным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транспортом.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§16,17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Стр.82-90,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9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уберечься от опасностей на воде и водном транспорте.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на воде и водном транспорте.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транспорт, водоем.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Водоемы в черте города. Состояние водоемов в различное время года.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безопасного поведения на водоемах в различное время года.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§18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Стр.90-97,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1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Опасный лёд.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на льду.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Водоем, полынья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на льду водоема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безопасного поведения на водоемах в различное время года.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на воде и водном транспорте.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§19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Стр.97-103,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4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Аварийные ситуации на воздушном транспорте.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на земле, перед посадкой , и на борту во время полета.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Декомпрессия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на борту самолета.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в случае ЧС в самолете.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 на воздушном транспорте.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§20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Стр.104-108,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Криминальные ситуации. Как защитить свой дом.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личной безопасности дома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Кража . ограбление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общие правила безопасного поведения дома для профилактики криминогенных  ситуаций.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у телефона. Воры в квартире.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§21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Стр.108-115,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7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Криминальные ситуации на улице и в других местах.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личной безопасности на улице. в общественных местах.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Криминальные ситуации.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общие правила безопасного поведения  на улице для профилактики криминогенных  ситуаций.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Нападение в лифте. Нападение в подъезде дома, на улице.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§22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Стр.116-126,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4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защитить себя при угрозе террористического акта.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поведения  при угрозе террористического акта.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Террор, террористический акт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правила безопасного поведения  при угрозе террористического акта.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 при угрозе террористического акта.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§23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Стр.126-129,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5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экологического равновесия.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экологических проблем окружающей среды.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"экологическая безопасность"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бытовые и промышленные отходы, окружающая среда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экологического  загрязнения в городе.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Элементарная экологическая грамотность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личного отношения к защите окружающей среды.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§24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Стр.130-134,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2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чистый воздух.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защитить себя в промышленном городе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Смог, угарный газ. взвешенные частицы, аэрозоли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экологического  загрязнения воздуха в городе.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уменьшающие экологическое  загрязнение воздуха в городе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§25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Стр.135-139,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6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- формула жизни.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сохранить чистую воду.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водные резервуары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источники загрязнения воды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 безопасности при использовании воды.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 – принимать обоснованные решения.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§26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Стр.140-146,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8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почвы.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роль играет почва в жизни человека.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Почва. эрозия почв.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источники загрязнения почвы.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опасность загрязнения почвы для жизнедеятельности человека.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 эстетической (художественной) точки зрения красоту окружающего мира, умение сохранять его.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§27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Стр.146-148,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20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под контролем.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продукты не стоит употреблять в пищу. Как  сохранить свое здоровье.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 чистые продукты. Нитраты.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правила гигиенической безопасности при  употреблении в пищу продуктов.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здорового питания для ЗОЖ.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Вырабатывать план действий в конкретной опасной ситуации с учетом реально складывающейся обстановки и индивидуальных возможностей.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§28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Стр.148-152,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15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Безопасный компьютер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место в нашей жизни занимает компьютер.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в чем заключается  отрицательное воздействие  компьютера на человека.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работы с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компьютером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Локализация возможных опасных ситуаций, связанных с нарушением работы технических средств и правил их эксплуатации;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§29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Стр.153-155,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6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-128" w:hanging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следует знать об оказании первой помощи.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различных видах повреждений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Рана, кровотечение.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помощь, общее положение по оказанию первой медицинской помощи.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помощи. Содержание аптечки первой помощи, которую желательно иметь дома.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Ситуации, при которых следует немедленно вызывать скорую медицинскую помощь, правила ее вызова.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§30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Стр.156-158,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4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-128" w:hanging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ушибах, ссадинах, носовом кровотечении (практические рекомендации)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Капилляры, вена, артерия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помощи: при ушибах; при ссадинах;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носовом кровотечении.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при ушибах, ссадинах, носовом кровотечении. Последовательность в оказании ПМП при ушибах, ссадинах, носовом кровотечении.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§30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Стр.156-158,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5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ind w:left="-128" w:hanging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Помощь при термических и химических ожогах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ожогах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Термический ожог, химический ожог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помощи: при термических, химический  ожогах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 при термических, химический  ожогах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§31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Стр.164-168,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4E" w:rsidRPr="0002594E" w:rsidTr="005347DA">
        <w:trPr>
          <w:trHeight w:val="40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здорового образа жизни.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 режим дня.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человека, ведущего здоровый образ жизни, к употреблению спиртных напитков, курению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§32</w:t>
            </w:r>
          </w:p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Стр.169-172, вопросы и задания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94E" w:rsidRPr="0002594E" w:rsidRDefault="0002594E" w:rsidP="005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43D" w:rsidRDefault="0055043D" w:rsidP="0055043D">
      <w:pPr>
        <w:jc w:val="center"/>
      </w:pPr>
      <w:r>
        <w:lastRenderedPageBreak/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043D" w:rsidTr="00623F76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Раздел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Наименование тем</w:t>
            </w:r>
          </w:p>
        </w:tc>
        <w:tc>
          <w:tcPr>
            <w:tcW w:w="4673" w:type="dxa"/>
            <w:gridSpan w:val="2"/>
          </w:tcPr>
          <w:p w:rsidR="0055043D" w:rsidRDefault="0055043D" w:rsidP="0055043D">
            <w:pPr>
              <w:jc w:val="center"/>
            </w:pPr>
            <w:r>
              <w:t>Количество часов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Раздел</w:t>
            </w: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Тема</w:t>
            </w:r>
          </w:p>
        </w:tc>
      </w:tr>
      <w:tr w:rsidR="0055043D" w:rsidTr="00623F76">
        <w:tc>
          <w:tcPr>
            <w:tcW w:w="9345" w:type="dxa"/>
            <w:gridSpan w:val="4"/>
          </w:tcPr>
          <w:p w:rsidR="0055043D" w:rsidRDefault="0055043D" w:rsidP="0055043D">
            <w:pPr>
              <w:jc w:val="center"/>
            </w:pPr>
            <w:r>
              <w:t>Личная безопасность в повседневной жизни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Чрезвычайные, опасные ситуации.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5 часов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Безопасность в жилище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8 часов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3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Безопасность на дорогах, транспорте.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8 часов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4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Безопасность в городе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3 часа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Экологическая безопасность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6 часов</w:t>
            </w:r>
          </w:p>
        </w:tc>
      </w:tr>
      <w:tr w:rsidR="0055043D" w:rsidTr="0055043D"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</w:p>
        </w:tc>
        <w:tc>
          <w:tcPr>
            <w:tcW w:w="2336" w:type="dxa"/>
          </w:tcPr>
          <w:p w:rsidR="0055043D" w:rsidRDefault="0055043D" w:rsidP="0055043D">
            <w:pPr>
              <w:jc w:val="center"/>
            </w:pPr>
            <w:r>
              <w:t>30</w:t>
            </w:r>
          </w:p>
        </w:tc>
        <w:tc>
          <w:tcPr>
            <w:tcW w:w="2337" w:type="dxa"/>
          </w:tcPr>
          <w:p w:rsidR="0055043D" w:rsidRDefault="0055043D" w:rsidP="0055043D">
            <w:pPr>
              <w:jc w:val="center"/>
            </w:pPr>
            <w:r>
              <w:t>30</w:t>
            </w:r>
          </w:p>
        </w:tc>
      </w:tr>
      <w:tr w:rsidR="005347DA" w:rsidTr="00623F76">
        <w:tc>
          <w:tcPr>
            <w:tcW w:w="9345" w:type="dxa"/>
            <w:gridSpan w:val="4"/>
          </w:tcPr>
          <w:p w:rsidR="005347DA" w:rsidRDefault="005347DA" w:rsidP="0055043D">
            <w:pPr>
              <w:jc w:val="center"/>
            </w:pPr>
            <w:r>
              <w:t>Основы медицинских знаний т здорового образа жизни</w:t>
            </w:r>
          </w:p>
        </w:tc>
      </w:tr>
      <w:tr w:rsidR="005347DA" w:rsidTr="005347DA">
        <w:tc>
          <w:tcPr>
            <w:tcW w:w="2336" w:type="dxa"/>
          </w:tcPr>
          <w:p w:rsidR="005347DA" w:rsidRDefault="005347DA" w:rsidP="0055043D">
            <w:pPr>
              <w:jc w:val="center"/>
            </w:pPr>
            <w:r>
              <w:t>6</w:t>
            </w:r>
          </w:p>
        </w:tc>
        <w:tc>
          <w:tcPr>
            <w:tcW w:w="2336" w:type="dxa"/>
          </w:tcPr>
          <w:p w:rsidR="005347DA" w:rsidRDefault="005347DA" w:rsidP="0055043D">
            <w:pPr>
              <w:jc w:val="center"/>
            </w:pPr>
            <w:r>
              <w:t>Оказание первой медицинской помощи</w:t>
            </w:r>
          </w:p>
        </w:tc>
        <w:tc>
          <w:tcPr>
            <w:tcW w:w="2336" w:type="dxa"/>
          </w:tcPr>
          <w:p w:rsidR="005347DA" w:rsidRDefault="005347DA" w:rsidP="0055043D">
            <w:pPr>
              <w:jc w:val="center"/>
            </w:pPr>
          </w:p>
        </w:tc>
        <w:tc>
          <w:tcPr>
            <w:tcW w:w="2337" w:type="dxa"/>
          </w:tcPr>
          <w:p w:rsidR="005347DA" w:rsidRDefault="005347DA" w:rsidP="0055043D">
            <w:pPr>
              <w:jc w:val="center"/>
            </w:pPr>
            <w:r>
              <w:t>4 часа</w:t>
            </w:r>
          </w:p>
        </w:tc>
      </w:tr>
      <w:tr w:rsidR="005347DA" w:rsidTr="005347DA">
        <w:tc>
          <w:tcPr>
            <w:tcW w:w="2336" w:type="dxa"/>
          </w:tcPr>
          <w:p w:rsidR="005347DA" w:rsidRDefault="005347DA" w:rsidP="0055043D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5347DA" w:rsidRDefault="005347DA" w:rsidP="0055043D">
            <w:pPr>
              <w:jc w:val="center"/>
            </w:pPr>
          </w:p>
        </w:tc>
        <w:tc>
          <w:tcPr>
            <w:tcW w:w="2336" w:type="dxa"/>
          </w:tcPr>
          <w:p w:rsidR="005347DA" w:rsidRDefault="005347DA" w:rsidP="0055043D">
            <w:pPr>
              <w:jc w:val="center"/>
            </w:pPr>
            <w:r>
              <w:t xml:space="preserve">4 </w:t>
            </w:r>
          </w:p>
        </w:tc>
        <w:tc>
          <w:tcPr>
            <w:tcW w:w="2337" w:type="dxa"/>
          </w:tcPr>
          <w:p w:rsidR="005347DA" w:rsidRDefault="005347DA" w:rsidP="0055043D">
            <w:pPr>
              <w:jc w:val="center"/>
            </w:pPr>
            <w:r>
              <w:t>4</w:t>
            </w:r>
          </w:p>
        </w:tc>
      </w:tr>
      <w:tr w:rsidR="005347DA" w:rsidTr="00623F76">
        <w:tc>
          <w:tcPr>
            <w:tcW w:w="9345" w:type="dxa"/>
            <w:gridSpan w:val="4"/>
          </w:tcPr>
          <w:p w:rsidR="005347DA" w:rsidRDefault="005347DA" w:rsidP="005347DA">
            <w:pPr>
              <w:jc w:val="right"/>
            </w:pPr>
            <w:r>
              <w:t>Всего часов: 34</w:t>
            </w:r>
          </w:p>
        </w:tc>
      </w:tr>
    </w:tbl>
    <w:p w:rsidR="00896E58" w:rsidRDefault="00896E58" w:rsidP="0055043D">
      <w:pPr>
        <w:jc w:val="center"/>
      </w:pPr>
    </w:p>
    <w:sectPr w:rsidR="0089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1CD4"/>
    <w:multiLevelType w:val="multilevel"/>
    <w:tmpl w:val="73F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CC5"/>
    <w:multiLevelType w:val="multilevel"/>
    <w:tmpl w:val="1C0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E0CC5"/>
    <w:multiLevelType w:val="multilevel"/>
    <w:tmpl w:val="143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02219"/>
    <w:multiLevelType w:val="multilevel"/>
    <w:tmpl w:val="B3E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062DE"/>
    <w:multiLevelType w:val="multilevel"/>
    <w:tmpl w:val="499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C03A8"/>
    <w:multiLevelType w:val="multilevel"/>
    <w:tmpl w:val="F61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521"/>
    <w:multiLevelType w:val="multilevel"/>
    <w:tmpl w:val="899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077C8"/>
    <w:multiLevelType w:val="multilevel"/>
    <w:tmpl w:val="0F4A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E169A"/>
    <w:multiLevelType w:val="multilevel"/>
    <w:tmpl w:val="7E228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85032"/>
    <w:multiLevelType w:val="multilevel"/>
    <w:tmpl w:val="CE6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0B29"/>
    <w:multiLevelType w:val="multilevel"/>
    <w:tmpl w:val="92B2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51083"/>
    <w:multiLevelType w:val="multilevel"/>
    <w:tmpl w:val="259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248F0"/>
    <w:multiLevelType w:val="multilevel"/>
    <w:tmpl w:val="E82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335F3"/>
    <w:multiLevelType w:val="multilevel"/>
    <w:tmpl w:val="F3A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67000"/>
    <w:multiLevelType w:val="multilevel"/>
    <w:tmpl w:val="FC9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609A6"/>
    <w:multiLevelType w:val="multilevel"/>
    <w:tmpl w:val="991E9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1A1E28"/>
    <w:multiLevelType w:val="multilevel"/>
    <w:tmpl w:val="1A4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141C5"/>
    <w:multiLevelType w:val="multilevel"/>
    <w:tmpl w:val="D6D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84599"/>
    <w:multiLevelType w:val="multilevel"/>
    <w:tmpl w:val="709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A42C9A"/>
    <w:multiLevelType w:val="multilevel"/>
    <w:tmpl w:val="B9E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F10111"/>
    <w:multiLevelType w:val="multilevel"/>
    <w:tmpl w:val="306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027D68"/>
    <w:multiLevelType w:val="multilevel"/>
    <w:tmpl w:val="AEE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773B19"/>
    <w:multiLevelType w:val="multilevel"/>
    <w:tmpl w:val="FDC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857812"/>
    <w:multiLevelType w:val="hybridMultilevel"/>
    <w:tmpl w:val="539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72B15"/>
    <w:multiLevelType w:val="multilevel"/>
    <w:tmpl w:val="F8A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A148B9"/>
    <w:multiLevelType w:val="multilevel"/>
    <w:tmpl w:val="377AD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E65E08"/>
    <w:multiLevelType w:val="multilevel"/>
    <w:tmpl w:val="3D9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461718"/>
    <w:multiLevelType w:val="multilevel"/>
    <w:tmpl w:val="48A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6470DC"/>
    <w:multiLevelType w:val="multilevel"/>
    <w:tmpl w:val="F55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157726"/>
    <w:multiLevelType w:val="multilevel"/>
    <w:tmpl w:val="802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E3161E"/>
    <w:multiLevelType w:val="multilevel"/>
    <w:tmpl w:val="7A2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BF4C35"/>
    <w:multiLevelType w:val="multilevel"/>
    <w:tmpl w:val="C65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E041D9"/>
    <w:multiLevelType w:val="multilevel"/>
    <w:tmpl w:val="ABC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D25F90"/>
    <w:multiLevelType w:val="hybridMultilevel"/>
    <w:tmpl w:val="DDD2701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4BA54EBF"/>
    <w:multiLevelType w:val="multilevel"/>
    <w:tmpl w:val="8D3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D60C01"/>
    <w:multiLevelType w:val="multilevel"/>
    <w:tmpl w:val="6B3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F6540F"/>
    <w:multiLevelType w:val="multilevel"/>
    <w:tmpl w:val="0C2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E05E64"/>
    <w:multiLevelType w:val="multilevel"/>
    <w:tmpl w:val="CCA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EB47AB"/>
    <w:multiLevelType w:val="multilevel"/>
    <w:tmpl w:val="5C34B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FC53A9"/>
    <w:multiLevelType w:val="multilevel"/>
    <w:tmpl w:val="6DB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2D199D"/>
    <w:multiLevelType w:val="multilevel"/>
    <w:tmpl w:val="A3C6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1B1B05"/>
    <w:multiLevelType w:val="multilevel"/>
    <w:tmpl w:val="A3D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2C78E6"/>
    <w:multiLevelType w:val="hybridMultilevel"/>
    <w:tmpl w:val="782CBD2A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3">
    <w:nsid w:val="58660C1D"/>
    <w:multiLevelType w:val="multilevel"/>
    <w:tmpl w:val="A72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92240D"/>
    <w:multiLevelType w:val="multilevel"/>
    <w:tmpl w:val="7EA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BB4807"/>
    <w:multiLevelType w:val="multilevel"/>
    <w:tmpl w:val="EFE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053B91"/>
    <w:multiLevelType w:val="multilevel"/>
    <w:tmpl w:val="C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3F3A66"/>
    <w:multiLevelType w:val="multilevel"/>
    <w:tmpl w:val="32B8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6B6E4C"/>
    <w:multiLevelType w:val="multilevel"/>
    <w:tmpl w:val="2EA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ED10BF"/>
    <w:multiLevelType w:val="multilevel"/>
    <w:tmpl w:val="30908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1E6913"/>
    <w:multiLevelType w:val="multilevel"/>
    <w:tmpl w:val="A03C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5206B3"/>
    <w:multiLevelType w:val="multilevel"/>
    <w:tmpl w:val="49C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A42E97"/>
    <w:multiLevelType w:val="multilevel"/>
    <w:tmpl w:val="24B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9839BA"/>
    <w:multiLevelType w:val="multilevel"/>
    <w:tmpl w:val="B21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9642C4"/>
    <w:multiLevelType w:val="multilevel"/>
    <w:tmpl w:val="35FA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5E7DF1"/>
    <w:multiLevelType w:val="multilevel"/>
    <w:tmpl w:val="C83C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7B75B8"/>
    <w:multiLevelType w:val="multilevel"/>
    <w:tmpl w:val="C22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6"/>
  </w:num>
  <w:num w:numId="3">
    <w:abstractNumId w:val="51"/>
  </w:num>
  <w:num w:numId="4">
    <w:abstractNumId w:val="40"/>
  </w:num>
  <w:num w:numId="5">
    <w:abstractNumId w:val="26"/>
  </w:num>
  <w:num w:numId="6">
    <w:abstractNumId w:val="20"/>
  </w:num>
  <w:num w:numId="7">
    <w:abstractNumId w:val="45"/>
  </w:num>
  <w:num w:numId="8">
    <w:abstractNumId w:val="24"/>
  </w:num>
  <w:num w:numId="9">
    <w:abstractNumId w:val="5"/>
  </w:num>
  <w:num w:numId="10">
    <w:abstractNumId w:val="34"/>
  </w:num>
  <w:num w:numId="11">
    <w:abstractNumId w:val="21"/>
  </w:num>
  <w:num w:numId="12">
    <w:abstractNumId w:val="43"/>
  </w:num>
  <w:num w:numId="13">
    <w:abstractNumId w:val="16"/>
  </w:num>
  <w:num w:numId="14">
    <w:abstractNumId w:val="7"/>
  </w:num>
  <w:num w:numId="15">
    <w:abstractNumId w:val="28"/>
  </w:num>
  <w:num w:numId="16">
    <w:abstractNumId w:val="17"/>
  </w:num>
  <w:num w:numId="17">
    <w:abstractNumId w:val="53"/>
  </w:num>
  <w:num w:numId="18">
    <w:abstractNumId w:val="3"/>
  </w:num>
  <w:num w:numId="19">
    <w:abstractNumId w:val="22"/>
  </w:num>
  <w:num w:numId="20">
    <w:abstractNumId w:val="37"/>
  </w:num>
  <w:num w:numId="21">
    <w:abstractNumId w:val="48"/>
  </w:num>
  <w:num w:numId="22">
    <w:abstractNumId w:val="32"/>
  </w:num>
  <w:num w:numId="23">
    <w:abstractNumId w:val="4"/>
  </w:num>
  <w:num w:numId="24">
    <w:abstractNumId w:val="2"/>
  </w:num>
  <w:num w:numId="25">
    <w:abstractNumId w:val="36"/>
  </w:num>
  <w:num w:numId="26">
    <w:abstractNumId w:val="27"/>
  </w:num>
  <w:num w:numId="27">
    <w:abstractNumId w:val="10"/>
  </w:num>
  <w:num w:numId="28">
    <w:abstractNumId w:val="44"/>
  </w:num>
  <w:num w:numId="29">
    <w:abstractNumId w:val="6"/>
  </w:num>
  <w:num w:numId="30">
    <w:abstractNumId w:val="18"/>
  </w:num>
  <w:num w:numId="31">
    <w:abstractNumId w:val="46"/>
  </w:num>
  <w:num w:numId="32">
    <w:abstractNumId w:val="9"/>
  </w:num>
  <w:num w:numId="33">
    <w:abstractNumId w:val="29"/>
  </w:num>
  <w:num w:numId="34">
    <w:abstractNumId w:val="52"/>
  </w:num>
  <w:num w:numId="35">
    <w:abstractNumId w:val="31"/>
  </w:num>
  <w:num w:numId="36">
    <w:abstractNumId w:val="39"/>
  </w:num>
  <w:num w:numId="37">
    <w:abstractNumId w:val="15"/>
  </w:num>
  <w:num w:numId="38">
    <w:abstractNumId w:val="19"/>
  </w:num>
  <w:num w:numId="39">
    <w:abstractNumId w:val="25"/>
  </w:num>
  <w:num w:numId="40">
    <w:abstractNumId w:val="41"/>
  </w:num>
  <w:num w:numId="41">
    <w:abstractNumId w:val="38"/>
  </w:num>
  <w:num w:numId="42">
    <w:abstractNumId w:val="35"/>
  </w:num>
  <w:num w:numId="43">
    <w:abstractNumId w:val="49"/>
  </w:num>
  <w:num w:numId="44">
    <w:abstractNumId w:val="47"/>
  </w:num>
  <w:num w:numId="45">
    <w:abstractNumId w:val="8"/>
  </w:num>
  <w:num w:numId="46">
    <w:abstractNumId w:val="14"/>
  </w:num>
  <w:num w:numId="47">
    <w:abstractNumId w:val="11"/>
  </w:num>
  <w:num w:numId="48">
    <w:abstractNumId w:val="13"/>
  </w:num>
  <w:num w:numId="49">
    <w:abstractNumId w:val="0"/>
  </w:num>
  <w:num w:numId="50">
    <w:abstractNumId w:val="54"/>
  </w:num>
  <w:num w:numId="51">
    <w:abstractNumId w:val="1"/>
  </w:num>
  <w:num w:numId="52">
    <w:abstractNumId w:val="50"/>
  </w:num>
  <w:num w:numId="53">
    <w:abstractNumId w:val="55"/>
  </w:num>
  <w:num w:numId="54">
    <w:abstractNumId w:val="12"/>
  </w:num>
  <w:num w:numId="55">
    <w:abstractNumId w:val="33"/>
  </w:num>
  <w:num w:numId="56">
    <w:abstractNumId w:val="42"/>
  </w:num>
  <w:num w:numId="57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4E"/>
    <w:rsid w:val="0000705E"/>
    <w:rsid w:val="0002594E"/>
    <w:rsid w:val="000726F7"/>
    <w:rsid w:val="002F66D2"/>
    <w:rsid w:val="003C1A68"/>
    <w:rsid w:val="00444E1A"/>
    <w:rsid w:val="00453D27"/>
    <w:rsid w:val="005347DA"/>
    <w:rsid w:val="0055043D"/>
    <w:rsid w:val="005F14D3"/>
    <w:rsid w:val="00623F76"/>
    <w:rsid w:val="00667C30"/>
    <w:rsid w:val="00693A9E"/>
    <w:rsid w:val="007D0B55"/>
    <w:rsid w:val="007F1CE7"/>
    <w:rsid w:val="00885A7A"/>
    <w:rsid w:val="00896E58"/>
    <w:rsid w:val="0097221A"/>
    <w:rsid w:val="00980B0C"/>
    <w:rsid w:val="00BB74EF"/>
    <w:rsid w:val="00BE3544"/>
    <w:rsid w:val="00E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22DC-40BD-4020-BF74-FADADCC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94E"/>
  </w:style>
  <w:style w:type="paragraph" w:customStyle="1" w:styleId="c72">
    <w:name w:val="c72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594E"/>
  </w:style>
  <w:style w:type="character" w:customStyle="1" w:styleId="c114">
    <w:name w:val="c114"/>
    <w:basedOn w:val="a0"/>
    <w:rsid w:val="0002594E"/>
  </w:style>
  <w:style w:type="character" w:styleId="a3">
    <w:name w:val="Hyperlink"/>
    <w:basedOn w:val="a0"/>
    <w:uiPriority w:val="99"/>
    <w:semiHidden/>
    <w:unhideWhenUsed/>
    <w:rsid w:val="00025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94E"/>
    <w:rPr>
      <w:color w:val="800080"/>
      <w:u w:val="single"/>
    </w:rPr>
  </w:style>
  <w:style w:type="paragraph" w:customStyle="1" w:styleId="c65">
    <w:name w:val="c65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2594E"/>
  </w:style>
  <w:style w:type="paragraph" w:customStyle="1" w:styleId="c47">
    <w:name w:val="c47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94E"/>
  </w:style>
  <w:style w:type="character" w:customStyle="1" w:styleId="c67">
    <w:name w:val="c67"/>
    <w:basedOn w:val="a0"/>
    <w:rsid w:val="0002594E"/>
  </w:style>
  <w:style w:type="character" w:customStyle="1" w:styleId="c30">
    <w:name w:val="c30"/>
    <w:basedOn w:val="a0"/>
    <w:rsid w:val="0002594E"/>
  </w:style>
  <w:style w:type="paragraph" w:customStyle="1" w:styleId="c54">
    <w:name w:val="c54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02594E"/>
  </w:style>
  <w:style w:type="character" w:customStyle="1" w:styleId="c58">
    <w:name w:val="c58"/>
    <w:basedOn w:val="a0"/>
    <w:rsid w:val="0002594E"/>
  </w:style>
  <w:style w:type="paragraph" w:customStyle="1" w:styleId="c13">
    <w:name w:val="c13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594E"/>
  </w:style>
  <w:style w:type="paragraph" w:customStyle="1" w:styleId="c11">
    <w:name w:val="c11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94E"/>
  </w:style>
  <w:style w:type="paragraph" w:customStyle="1" w:styleId="c5">
    <w:name w:val="c5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594E"/>
  </w:style>
  <w:style w:type="paragraph" w:customStyle="1" w:styleId="c9">
    <w:name w:val="c9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02594E"/>
  </w:style>
  <w:style w:type="paragraph" w:customStyle="1" w:styleId="c7">
    <w:name w:val="c7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94E"/>
  </w:style>
  <w:style w:type="paragraph" w:customStyle="1" w:styleId="c88">
    <w:name w:val="c88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74EF"/>
    <w:pPr>
      <w:ind w:left="720"/>
      <w:contextualSpacing/>
    </w:pPr>
  </w:style>
  <w:style w:type="table" w:styleId="a6">
    <w:name w:val="Table Grid"/>
    <w:basedOn w:val="a1"/>
    <w:uiPriority w:val="39"/>
    <w:rsid w:val="0055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1D56-7A2C-4EF3-938A-E244C152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9392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9</cp:revision>
  <dcterms:created xsi:type="dcterms:W3CDTF">2015-09-04T13:04:00Z</dcterms:created>
  <dcterms:modified xsi:type="dcterms:W3CDTF">2015-12-03T07:26:00Z</dcterms:modified>
</cp:coreProperties>
</file>