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14" w:rsidRDefault="00122114" w:rsidP="00887164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1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14">
        <w:rPr>
          <w:rFonts w:ascii="Times New Roman" w:hAnsi="Times New Roman" w:cs="Times New Roman"/>
          <w:sz w:val="28"/>
          <w:szCs w:val="28"/>
        </w:rPr>
        <w:t>средняя общеобразовательная школа с.Сохондо</w:t>
      </w: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581"/>
        <w:tblW w:w="10940" w:type="dxa"/>
        <w:tblCellMar>
          <w:left w:w="0" w:type="dxa"/>
          <w:right w:w="0" w:type="dxa"/>
        </w:tblCellMar>
        <w:tblLook w:val="04A0"/>
      </w:tblPr>
      <w:tblGrid>
        <w:gridCol w:w="2778"/>
        <w:gridCol w:w="4303"/>
        <w:gridCol w:w="3859"/>
      </w:tblGrid>
      <w:tr w:rsidR="00122114" w:rsidRPr="00122114" w:rsidTr="00DB4B24">
        <w:trPr>
          <w:trHeight w:val="3038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 МО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u w:val="single"/>
              </w:rPr>
              <w:t xml:space="preserve">Л.В.Менькова /        /                    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Ф.И.О.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Протокол № ___ от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«___»______2015 г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Заместитель директора  по УВР   МОУ СОШ с.Сохондо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О.В.Менькова    /____________/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 Ф.И.О.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«_____»___________2015 г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«Утверждаю»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Директор  МОУ СОШ с.Сохондо 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Л.Ш.Дорбаева /_________/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Ф.И.О.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Приказ №____ от </w:t>
            </w:r>
          </w:p>
          <w:p w:rsidR="00122114" w:rsidRPr="00122114" w:rsidRDefault="00122114" w:rsidP="001221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211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«___»_______ 2015 г</w:t>
            </w:r>
          </w:p>
        </w:tc>
      </w:tr>
    </w:tbl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14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14">
        <w:rPr>
          <w:rFonts w:ascii="Times New Roman" w:hAnsi="Times New Roman" w:cs="Times New Roman"/>
          <w:b/>
          <w:sz w:val="28"/>
          <w:szCs w:val="28"/>
        </w:rPr>
        <w:t>Пятиной Юлии Владимировны</w:t>
      </w: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14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p w:rsidR="00122114" w:rsidRP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114">
        <w:rPr>
          <w:rFonts w:ascii="Times New Roman" w:hAnsi="Times New Roman" w:cs="Times New Roman"/>
          <w:b/>
          <w:sz w:val="28"/>
          <w:szCs w:val="28"/>
        </w:rPr>
        <w:t xml:space="preserve">по    </w:t>
      </w:r>
      <w:r w:rsidRPr="00122114">
        <w:rPr>
          <w:rFonts w:ascii="Times New Roman" w:hAnsi="Times New Roman" w:cs="Times New Roman"/>
          <w:b/>
          <w:sz w:val="28"/>
          <w:szCs w:val="28"/>
          <w:u w:val="single"/>
        </w:rPr>
        <w:t xml:space="preserve">_Биологии___ </w:t>
      </w:r>
    </w:p>
    <w:p w:rsid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14">
        <w:rPr>
          <w:rFonts w:ascii="Times New Roman" w:hAnsi="Times New Roman" w:cs="Times New Roman"/>
          <w:b/>
          <w:sz w:val="28"/>
          <w:szCs w:val="28"/>
          <w:u w:val="single"/>
        </w:rPr>
        <w:t>_11_</w:t>
      </w:r>
      <w:r w:rsidRPr="0012211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22114" w:rsidRPr="00122114" w:rsidRDefault="00122114" w:rsidP="001221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2114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122114" w:rsidRPr="00122114" w:rsidRDefault="00122114" w:rsidP="00122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114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122114" w:rsidRPr="00122114" w:rsidRDefault="00122114" w:rsidP="00122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11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122114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122114">
        <w:rPr>
          <w:rFonts w:ascii="Times New Roman" w:hAnsi="Times New Roman" w:cs="Times New Roman"/>
          <w:sz w:val="28"/>
          <w:szCs w:val="28"/>
        </w:rPr>
        <w:t>от</w:t>
      </w:r>
    </w:p>
    <w:p w:rsidR="00122114" w:rsidRPr="00122114" w:rsidRDefault="00122114" w:rsidP="001221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114">
        <w:rPr>
          <w:rFonts w:ascii="Times New Roman" w:hAnsi="Times New Roman" w:cs="Times New Roman"/>
          <w:sz w:val="28"/>
          <w:szCs w:val="28"/>
        </w:rPr>
        <w:t>«</w:t>
      </w:r>
      <w:r w:rsidRPr="00122114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122114">
        <w:rPr>
          <w:rFonts w:ascii="Times New Roman" w:hAnsi="Times New Roman" w:cs="Times New Roman"/>
          <w:sz w:val="28"/>
          <w:szCs w:val="28"/>
        </w:rPr>
        <w:t xml:space="preserve">» </w:t>
      </w:r>
      <w:r w:rsidRPr="00122114">
        <w:rPr>
          <w:rFonts w:ascii="Times New Roman" w:hAnsi="Times New Roman" w:cs="Times New Roman"/>
          <w:sz w:val="28"/>
          <w:szCs w:val="28"/>
          <w:u w:val="single"/>
        </w:rPr>
        <w:t>08. 2015</w:t>
      </w:r>
      <w:r w:rsidRPr="0012211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22114" w:rsidRDefault="00122114" w:rsidP="00122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114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FC289D" w:rsidRPr="00122114" w:rsidRDefault="00FC289D" w:rsidP="00122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1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289D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1. Данный предмет  входит в образовательную область естествознание.</w:t>
      </w:r>
    </w:p>
    <w:p w:rsidR="00FC289D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2.Рабочая программа составлена на основе  Федерального компонента Государственного стандарта </w:t>
      </w:r>
      <w:r w:rsidR="00387917">
        <w:rPr>
          <w:rFonts w:ascii="Times New Roman" w:hAnsi="Times New Roman" w:cs="Times New Roman"/>
          <w:sz w:val="24"/>
          <w:szCs w:val="24"/>
        </w:rPr>
        <w:t>основного</w:t>
      </w:r>
      <w:r w:rsidRPr="00855D5C">
        <w:rPr>
          <w:rFonts w:ascii="Times New Roman" w:hAnsi="Times New Roman" w:cs="Times New Roman"/>
          <w:sz w:val="24"/>
          <w:szCs w:val="24"/>
        </w:rPr>
        <w:t xml:space="preserve"> общего образования и   учебной программы </w:t>
      </w:r>
      <w:r w:rsidR="0052652E" w:rsidRPr="00855D5C">
        <w:rPr>
          <w:rFonts w:ascii="Times New Roman" w:hAnsi="Times New Roman" w:cs="Times New Roman"/>
          <w:sz w:val="24"/>
          <w:szCs w:val="24"/>
        </w:rPr>
        <w:t>по биологии  (базовый уровень). И. Н. Пономаревой (М., «Вентана - Граф», 200</w:t>
      </w:r>
      <w:r w:rsidR="007723E6">
        <w:rPr>
          <w:rFonts w:ascii="Times New Roman" w:hAnsi="Times New Roman" w:cs="Times New Roman"/>
          <w:sz w:val="24"/>
          <w:szCs w:val="24"/>
        </w:rPr>
        <w:t>8</w:t>
      </w:r>
      <w:r w:rsidR="0052652E" w:rsidRPr="00855D5C">
        <w:rPr>
          <w:rFonts w:ascii="Times New Roman" w:hAnsi="Times New Roman" w:cs="Times New Roman"/>
          <w:sz w:val="24"/>
          <w:szCs w:val="24"/>
        </w:rPr>
        <w:t>).</w:t>
      </w:r>
      <w:r w:rsidRPr="00855D5C">
        <w:rPr>
          <w:rFonts w:ascii="Times New Roman" w:hAnsi="Times New Roman" w:cs="Times New Roman"/>
          <w:sz w:val="24"/>
          <w:szCs w:val="24"/>
        </w:rPr>
        <w:t xml:space="preserve">, количество часов в год- </w:t>
      </w:r>
      <w:r w:rsidR="0052652E" w:rsidRPr="00855D5C">
        <w:rPr>
          <w:rFonts w:ascii="Times New Roman" w:hAnsi="Times New Roman" w:cs="Times New Roman"/>
          <w:sz w:val="24"/>
          <w:szCs w:val="24"/>
        </w:rPr>
        <w:t>34</w:t>
      </w:r>
      <w:r w:rsidRPr="00855D5C">
        <w:rPr>
          <w:rFonts w:ascii="Times New Roman" w:hAnsi="Times New Roman" w:cs="Times New Roman"/>
          <w:sz w:val="24"/>
          <w:szCs w:val="24"/>
        </w:rPr>
        <w:t xml:space="preserve"> час</w:t>
      </w:r>
      <w:r w:rsidR="0052652E" w:rsidRPr="00855D5C">
        <w:rPr>
          <w:rFonts w:ascii="Times New Roman" w:hAnsi="Times New Roman" w:cs="Times New Roman"/>
          <w:sz w:val="24"/>
          <w:szCs w:val="24"/>
        </w:rPr>
        <w:t>а</w:t>
      </w:r>
      <w:r w:rsidRPr="00855D5C">
        <w:rPr>
          <w:rFonts w:ascii="Times New Roman" w:hAnsi="Times New Roman" w:cs="Times New Roman"/>
          <w:sz w:val="24"/>
          <w:szCs w:val="24"/>
        </w:rPr>
        <w:t>, допущенного Министерством образования РФ</w:t>
      </w:r>
    </w:p>
    <w:p w:rsidR="00FC289D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3. Цели задачи  учебного предмета.</w:t>
      </w:r>
    </w:p>
    <w:p w:rsidR="0052652E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Цели:</w:t>
      </w:r>
    </w:p>
    <w:p w:rsidR="0052652E" w:rsidRPr="00855D5C" w:rsidRDefault="0052652E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освоение знаний о биологических системах (клетка, организм, вид, экосистема); </w:t>
      </w:r>
    </w:p>
    <w:p w:rsidR="0052652E" w:rsidRPr="00855D5C" w:rsidRDefault="0052652E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</w:t>
      </w:r>
    </w:p>
    <w:p w:rsidR="0052652E" w:rsidRPr="00855D5C" w:rsidRDefault="0052652E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52652E" w:rsidRPr="00855D5C" w:rsidRDefault="0052652E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C289D" w:rsidRPr="00855D5C" w:rsidRDefault="0052652E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 с учетом реализации .</w:t>
      </w:r>
    </w:p>
    <w:p w:rsidR="0052652E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4.</w:t>
      </w:r>
      <w:r w:rsidR="0052652E" w:rsidRPr="00855D5C">
        <w:rPr>
          <w:rFonts w:ascii="Times New Roman" w:hAnsi="Times New Roman" w:cs="Times New Roman"/>
          <w:sz w:val="24"/>
          <w:szCs w:val="24"/>
        </w:rPr>
        <w:t xml:space="preserve"> Обоснование отбора содержания программы (общая логика последовательности изучения (преемственность)) :</w:t>
      </w:r>
    </w:p>
    <w:p w:rsidR="001D4C7E" w:rsidRPr="00855D5C" w:rsidRDefault="0052652E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 и уровнях обучения, логикой внутрипредметных связей, а также возрастными особенностями развития учащихся. Тематика  количество лабораторных и практических работ,  соответствуют  примерной программе по биологии среднего (полного) общего образования (базовый уровень). Лабораторные работы будут проводиться при изучении нового материала. При их проведении будет усилено внимание к организации самостоятельной познавательной деятельности школьников через  организацию  исследовательской, а не репродуктивной </w:t>
      </w:r>
      <w:r w:rsidR="007723E6">
        <w:rPr>
          <w:rFonts w:ascii="Times New Roman" w:hAnsi="Times New Roman" w:cs="Times New Roman"/>
          <w:sz w:val="24"/>
          <w:szCs w:val="24"/>
        </w:rPr>
        <w:t>д</w:t>
      </w:r>
      <w:r w:rsidRPr="00855D5C">
        <w:rPr>
          <w:rFonts w:ascii="Times New Roman" w:hAnsi="Times New Roman" w:cs="Times New Roman"/>
          <w:sz w:val="24"/>
          <w:szCs w:val="24"/>
        </w:rPr>
        <w:t>еятельности, что определяется представленными в стандарте личностно ориентированным, деятельностным и практикоориентированным подходами в методике преподавания курса биологии. Такой организации проведения лабораторных работ способствует и то, что учащимся  знакомо содержание, которое изучалось ими на предыдущей ступени образования.</w:t>
      </w:r>
    </w:p>
    <w:p w:rsidR="00FC289D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5.Общая характеристика учебного процесса:  Методы, формы и средства обучения. :</w:t>
      </w:r>
    </w:p>
    <w:p w:rsidR="00855D5C" w:rsidRPr="00855D5C" w:rsidRDefault="00855D5C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 будет проводиться в форме ЕГЭ. </w:t>
      </w:r>
    </w:p>
    <w:p w:rsidR="00855D5C" w:rsidRPr="00855D5C" w:rsidRDefault="00855D5C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Для формирования необходимой тестовой культуры выпускников и мониторинга их обученности  запланировано проведение 2 тестовых контрольных работ в формате ЕГЭ.  </w:t>
      </w:r>
    </w:p>
    <w:p w:rsidR="001D4C7E" w:rsidRPr="00855D5C" w:rsidRDefault="00855D5C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Для текущего контроля и оценки знаний в системе уроков предусмотрено проведение биологических диктантов и тестов. </w:t>
      </w:r>
    </w:p>
    <w:p w:rsidR="00AC2ED5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6. Знания, умения и навыки, компетентности, приобретаемые в результате обучения 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уметь называть (приводить примеры):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общие признаки живого организма;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причины и результаты эволюции;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законы наследственности;</w:t>
      </w:r>
    </w:p>
    <w:p w:rsidR="00AC2ED5" w:rsidRPr="00855D5C" w:rsidRDefault="00630C09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</w:r>
      <w:r w:rsidR="00AC2ED5" w:rsidRPr="00855D5C">
        <w:rPr>
          <w:rFonts w:ascii="Times New Roman" w:hAnsi="Times New Roman" w:cs="Times New Roman"/>
          <w:sz w:val="24"/>
          <w:szCs w:val="24"/>
        </w:rPr>
        <w:t xml:space="preserve"> изменчивости, наследственности и приспособленности растений и животных к среде обитания.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характеризовать (описывать):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строение, функции и химический состав клеток бактерий, грибов, растений и животных;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деление клетки;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строение и жизнедеятельность бактериального</w:t>
      </w:r>
      <w:r w:rsidR="00630C09" w:rsidRPr="00855D5C"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Pr="00855D5C">
        <w:rPr>
          <w:rFonts w:ascii="Times New Roman" w:hAnsi="Times New Roman" w:cs="Times New Roman"/>
          <w:sz w:val="24"/>
          <w:szCs w:val="24"/>
        </w:rPr>
        <w:t>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обмен веществ и превращение энергии;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особенности питания автотрофных и гетеротрофных организмов (сапрофитов, паразитов, симбионтов);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иммунитет, его значение в жизни человека, профилактика СПИДа;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особенности строения и функционирования вирусов;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обосновывать (объяснять, составлять, применять знания, делать вывод, обобщать):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определять (распознавать, узнавать, сравнивать):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 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соблюдать правила: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приготовления микропрепаратов и рассматривания их под микроскопом;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проведения простейших опытов по изучению жизнедеятельности растений, поведения животных;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бережного отношения к организмам, видам, природным сообществам, поведения в природе;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выращивания культурных растений и ухода за домашними и сельскохозяйственными животными.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владеть умениями: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AC2ED5" w:rsidRPr="00855D5C" w:rsidRDefault="00630C09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7. </w:t>
      </w:r>
      <w:r w:rsidR="00AC2ED5" w:rsidRPr="00855D5C">
        <w:rPr>
          <w:rFonts w:ascii="Times New Roman" w:hAnsi="Times New Roman" w:cs="Times New Roman"/>
          <w:sz w:val="24"/>
          <w:szCs w:val="24"/>
        </w:rPr>
        <w:t>Критерии и нормы оценки знаний, умений и навыков учащихся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Оценка знаний учащихся.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правильность и осознанность изложения содержания, полноту раскрытия понятий, точность употребляемых научных терминов;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степень сформированности интеллектуальных и общеучебных умений;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самостоятельность ответа;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речевую грамотность и логическую последовательность ответа.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«5»:</w:t>
      </w:r>
      <w:r w:rsidR="00CB17C0" w:rsidRPr="00CB17C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полно раскрыто содержание материала в объеме программы и учебника;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четко и правильно даны определения и раскрыто содержание понятий; верно использованы научные термины;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для доказательства использованы различные умения, выводы из наблюдений и опытов;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ответ самостоятельный, использованы ранее приобретенные знания.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«4»:</w:t>
      </w:r>
      <w:r w:rsidR="00CB17C0" w:rsidRPr="00CB17C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раскрыто основное содержание материала;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 основном правильно даны определения понятий и использованы научные термины;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ответ самостоятельный;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«3»:</w:t>
      </w:r>
      <w:r w:rsidR="00CB17C0" w:rsidRPr="00CB17C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усвоено основное содержание учебного материала, но изложено фрагментарно, не всегда последовательно;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определения понятий недостаточно четкие;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допущены ошибки и неточности в использовании научной терминологий, определении понятий.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«2»:</w:t>
      </w:r>
      <w:r w:rsidR="00CB17C0" w:rsidRPr="00CB17C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основное содержание учебного материала не раскрыто;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не даны ответы на вспомогательные вопросы учителя;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допущены грубые ошибки в определении понятий, при использовании терминологии.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«1»:</w:t>
      </w:r>
      <w:r w:rsidR="00CB17C0" w:rsidRPr="00CB17C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ответ на вопрос не дан. </w:t>
      </w:r>
    </w:p>
    <w:p w:rsidR="00AC2ED5" w:rsidRPr="00855D5C" w:rsidRDefault="00AC2ED5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2. Оценка умений проводить наблюдения.</w:t>
      </w:r>
    </w:p>
    <w:p w:rsidR="00887164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7. Количество часов: </w:t>
      </w:r>
      <w:r w:rsidR="00114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9D" w:rsidRPr="00855D5C" w:rsidRDefault="00114269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87164">
        <w:rPr>
          <w:rFonts w:ascii="Times New Roman" w:hAnsi="Times New Roman" w:cs="Times New Roman"/>
          <w:sz w:val="24"/>
          <w:szCs w:val="24"/>
        </w:rPr>
        <w:t xml:space="preserve">учебному </w:t>
      </w:r>
      <w:r>
        <w:rPr>
          <w:rFonts w:ascii="Times New Roman" w:hAnsi="Times New Roman" w:cs="Times New Roman"/>
          <w:sz w:val="24"/>
          <w:szCs w:val="24"/>
        </w:rPr>
        <w:t xml:space="preserve">плану </w:t>
      </w:r>
      <w:r w:rsidR="008871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7164">
        <w:rPr>
          <w:rFonts w:ascii="Times New Roman" w:hAnsi="Times New Roman" w:cs="Times New Roman"/>
          <w:sz w:val="24"/>
          <w:szCs w:val="24"/>
        </w:rPr>
        <w:t>4 часа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289D" w:rsidRPr="00855D5C">
        <w:rPr>
          <w:rFonts w:ascii="Times New Roman" w:hAnsi="Times New Roman" w:cs="Times New Roman"/>
          <w:sz w:val="24"/>
          <w:szCs w:val="24"/>
        </w:rPr>
        <w:t>в неделю-</w:t>
      </w:r>
      <w:r w:rsidR="00822AC5">
        <w:rPr>
          <w:rFonts w:ascii="Times New Roman" w:hAnsi="Times New Roman" w:cs="Times New Roman"/>
          <w:sz w:val="24"/>
          <w:szCs w:val="24"/>
        </w:rPr>
        <w:t>1</w:t>
      </w:r>
      <w:r w:rsidR="00FC289D" w:rsidRPr="00855D5C">
        <w:rPr>
          <w:rFonts w:ascii="Times New Roman" w:hAnsi="Times New Roman" w:cs="Times New Roman"/>
          <w:sz w:val="24"/>
          <w:szCs w:val="24"/>
        </w:rPr>
        <w:t xml:space="preserve"> час, всего (фактически по расписанию) - </w:t>
      </w:r>
      <w:r w:rsidR="00822AC5">
        <w:rPr>
          <w:rFonts w:ascii="Times New Roman" w:hAnsi="Times New Roman" w:cs="Times New Roman"/>
          <w:sz w:val="24"/>
          <w:szCs w:val="24"/>
        </w:rPr>
        <w:t>3</w:t>
      </w:r>
      <w:r w:rsidR="001C7176" w:rsidRPr="001C7176">
        <w:rPr>
          <w:rFonts w:ascii="Times New Roman" w:hAnsi="Times New Roman" w:cs="Times New Roman"/>
          <w:sz w:val="24"/>
          <w:szCs w:val="24"/>
        </w:rPr>
        <w:t>4</w:t>
      </w:r>
      <w:r w:rsidR="00FC289D" w:rsidRPr="00855D5C">
        <w:rPr>
          <w:rFonts w:ascii="Times New Roman" w:hAnsi="Times New Roman" w:cs="Times New Roman"/>
          <w:sz w:val="24"/>
          <w:szCs w:val="24"/>
        </w:rPr>
        <w:t xml:space="preserve"> час</w:t>
      </w:r>
      <w:r w:rsidR="00822AC5">
        <w:rPr>
          <w:rFonts w:ascii="Times New Roman" w:hAnsi="Times New Roman" w:cs="Times New Roman"/>
          <w:sz w:val="24"/>
          <w:szCs w:val="24"/>
        </w:rPr>
        <w:t>а</w:t>
      </w:r>
      <w:r w:rsidR="00887164">
        <w:rPr>
          <w:rFonts w:ascii="Times New Roman" w:hAnsi="Times New Roman" w:cs="Times New Roman"/>
          <w:sz w:val="24"/>
          <w:szCs w:val="24"/>
        </w:rPr>
        <w:t>.</w:t>
      </w:r>
    </w:p>
    <w:p w:rsidR="00FC289D" w:rsidRPr="00855D5C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8 Количество плановых</w:t>
      </w:r>
    </w:p>
    <w:p w:rsidR="007723E6" w:rsidRDefault="007723E6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работ-</w:t>
      </w:r>
      <w:r w:rsidR="00822AC5">
        <w:rPr>
          <w:rFonts w:ascii="Times New Roman" w:hAnsi="Times New Roman" w:cs="Times New Roman"/>
          <w:sz w:val="24"/>
          <w:szCs w:val="24"/>
        </w:rPr>
        <w:t>2</w:t>
      </w:r>
    </w:p>
    <w:p w:rsidR="005C01D4" w:rsidRDefault="00FC289D" w:rsidP="008871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Практическ</w:t>
      </w:r>
      <w:r w:rsidR="007723E6">
        <w:rPr>
          <w:rFonts w:ascii="Times New Roman" w:hAnsi="Times New Roman" w:cs="Times New Roman"/>
          <w:sz w:val="24"/>
          <w:szCs w:val="24"/>
        </w:rPr>
        <w:t xml:space="preserve">их работ-0  </w:t>
      </w:r>
    </w:p>
    <w:p w:rsidR="00FC289D" w:rsidRDefault="00FC289D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Лабораторных работ-0</w:t>
      </w: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164" w:rsidRDefault="0088716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01D4" w:rsidRDefault="005C01D4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89D" w:rsidRPr="00855D5C" w:rsidRDefault="00FC289D" w:rsidP="007723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5"/>
        <w:gridCol w:w="1417"/>
        <w:gridCol w:w="1795"/>
        <w:gridCol w:w="1851"/>
      </w:tblGrid>
      <w:tr w:rsidR="00AC2ED5" w:rsidRPr="00855D5C" w:rsidTr="00387917">
        <w:trPr>
          <w:cantSplit/>
          <w:trHeight w:val="16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Default="001C1A78" w:rsidP="00855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урока</w:t>
            </w:r>
          </w:p>
          <w:p w:rsidR="009D7850" w:rsidRPr="00855D5C" w:rsidRDefault="009D7850" w:rsidP="00855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1A78" w:rsidRPr="00855D5C" w:rsidTr="0038791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855D5C">
            <w:pPr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Организменный уровень организации жизни – </w:t>
            </w:r>
            <w:r w:rsidR="00C321C2"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C2ED5" w:rsidRPr="00855D5C" w:rsidTr="00B50D49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Организменный уровень жизни и его роль в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B50D49" w:rsidRDefault="00A643DF" w:rsidP="00C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50D49" w:rsidRPr="009D78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="00C622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как биосистема.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C62270" w:rsidP="00C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681BDA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жизнедеятельности многоклеточных организмов.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C62270" w:rsidP="00C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052AB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организмов.</w:t>
            </w:r>
            <w:r w:rsidR="00AC2ED5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C62270" w:rsidP="00C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6092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D5" w:rsidRPr="00855D5C" w:rsidRDefault="00052AB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1BDA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плодотворение и его значение.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C62270" w:rsidP="00C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D5" w:rsidRPr="00855D5C" w:rsidRDefault="00681BDA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C62270" w:rsidP="00C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D5" w:rsidRPr="00855D5C" w:rsidRDefault="00052AB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55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развития генетики.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C62270" w:rsidP="00C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554685" w:rsidP="00582F0E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И</w:t>
            </w:r>
            <w:r w:rsidR="00052AB7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зменчивость </w:t>
            </w:r>
            <w:r w:rsidR="0058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признаков организма </w:t>
            </w:r>
            <w:r w:rsidR="00052AB7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и ее</w:t>
            </w:r>
            <w:r w:rsidR="0074214C" w:rsidRPr="00CB1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F0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C62270" w:rsidP="00C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50D49" w:rsidRPr="000026F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Генетические </w:t>
            </w:r>
            <w:r w:rsidR="00052AB7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закономерности, открытые Г. Менделем.</w:t>
            </w: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6E5675" w:rsidP="0000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052AB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 скрещивание.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D9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78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78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пола и наследование, сцепленное с полом.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06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78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D978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582F0E" w:rsidP="00582F0E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основы селекции.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D9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78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D978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07003C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 болезни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D978AF" w:rsidP="0006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07003C" w:rsidP="0007003C">
            <w:pPr>
              <w:tabs>
                <w:tab w:val="left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Факторы, определяющие здоровье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D978AF" w:rsidP="00D9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07003C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Вирусы.</w:t>
            </w:r>
            <w:r w:rsidR="0006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ED5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заболевания.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0026F9" w:rsidP="0082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60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0D4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8260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38791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AC2ED5"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55D5C"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Организменный уровень организации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8260C4" w:rsidP="0082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8" w:rsidRPr="00855D5C" w:rsidRDefault="001C1A78" w:rsidP="0038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Клеточный уровень организации жизни – 1</w:t>
            </w:r>
            <w:r w:rsidR="00C321C2"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C1A78" w:rsidRPr="00855D5C" w:rsidTr="000649F9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8" w:rsidRPr="00855D5C" w:rsidRDefault="001C1A78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Клеточный уровень организации живой материи  и его роль в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9E3246" w:rsidP="009E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 как этап эволюции живого в истории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9E3246" w:rsidP="009E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ED5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D5" w:rsidRPr="00855D5C" w:rsidRDefault="00AC2ED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9E3246" w:rsidP="009E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ED5" w:rsidRPr="00855D5C" w:rsidTr="00B70076">
        <w:trPr>
          <w:trHeight w:val="20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917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0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94" w:rsidRPr="00855D5C" w:rsidRDefault="00B70076" w:rsidP="00B70076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Органоиды как структурные компоненты цитоплазмы</w:t>
            </w:r>
            <w:r w:rsidR="00AC2ED5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1C1A78" w:rsidP="004B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9E3246" w:rsidP="009E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D5" w:rsidRPr="00855D5C" w:rsidRDefault="00AC2ED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C94" w:rsidRPr="00855D5C" w:rsidTr="000649F9">
        <w:trPr>
          <w:trHeight w:val="21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94" w:rsidRPr="00855D5C" w:rsidRDefault="00B70076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4" w:rsidRPr="00855D5C" w:rsidRDefault="004B0F88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Клеточный цикл.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94" w:rsidRPr="00855D5C" w:rsidRDefault="00822AC5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94" w:rsidRPr="00855D5C" w:rsidRDefault="009E3246" w:rsidP="009E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94" w:rsidRPr="00855D5C" w:rsidRDefault="002D5C94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4B0F88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 – митоз и мейоз. Особенности образования половых клеток.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B70076" w:rsidP="00B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863B1D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функции хромосом.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822AC5" w:rsidP="00B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00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B700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863B1D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 на службе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F908E5" w:rsidP="00B7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863B1D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науки о клетке.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F908E5" w:rsidP="004B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4B0F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38791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«</w:t>
            </w:r>
            <w:r w:rsidR="00855D5C"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Клеточный уровень организации жизни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0026F9" w:rsidP="00F9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08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F908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1C2" w:rsidRPr="00855D5C" w:rsidTr="00387917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1C2" w:rsidRPr="00855D5C" w:rsidRDefault="00C321C2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2" w:rsidRPr="00855D5C" w:rsidRDefault="00C321C2" w:rsidP="0038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Молекулярный уровень проявления жизни – </w:t>
            </w:r>
            <w:r w:rsidR="00582ED6"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321C2" w:rsidRPr="00855D5C" w:rsidTr="00387917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1C2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2" w:rsidRPr="00855D5C" w:rsidRDefault="00C321C2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Молекулярный уровень жизни: значение и роль в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2" w:rsidRPr="00855D5C" w:rsidRDefault="00C321C2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2" w:rsidRPr="00855D5C" w:rsidRDefault="00647823" w:rsidP="006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026F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C2" w:rsidRPr="00855D5C" w:rsidRDefault="00C321C2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1C1A78" w:rsidP="00076C8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="00076C8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соединения</w:t>
            </w:r>
            <w:r w:rsidR="00C321C2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живой материи.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647823" w:rsidP="006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076C87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функции нуклеиновых кислот.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647823" w:rsidP="006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F908E5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синтеза в живых клетках.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647823" w:rsidP="006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2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A64599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биосинтеза белка.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0026F9" w:rsidP="006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78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6478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599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99" w:rsidRDefault="00A64599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99" w:rsidRDefault="00A64599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Молекулярные процессы расщепления.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99" w:rsidRPr="00855D5C" w:rsidRDefault="00A6459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99" w:rsidRDefault="00A64599" w:rsidP="006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99" w:rsidRPr="00855D5C" w:rsidRDefault="00A64599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A78" w:rsidRPr="00855D5C" w:rsidTr="0038791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8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645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8" w:rsidRPr="00855D5C" w:rsidRDefault="00A64599" w:rsidP="00387917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A64599" w:rsidP="006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6478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78" w:rsidRPr="00855D5C" w:rsidRDefault="001C1A78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D6" w:rsidRPr="00855D5C" w:rsidTr="0038791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D6" w:rsidRPr="00855D5C" w:rsidRDefault="00582ED6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6" w:rsidRPr="00855D5C" w:rsidRDefault="00582ED6" w:rsidP="0000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Заключение – </w:t>
            </w:r>
            <w:r w:rsidR="00002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582ED6" w:rsidRPr="00855D5C" w:rsidTr="000026F9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6" w:rsidRPr="00855D5C" w:rsidRDefault="00387917" w:rsidP="0085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645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F9" w:rsidRPr="00855D5C" w:rsidRDefault="009D7850" w:rsidP="009D7850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Заключение: с</w:t>
            </w:r>
            <w:r w:rsidR="00582ED6" w:rsidRPr="00855D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труктурные уровни организации живой природы.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6" w:rsidRPr="00855D5C" w:rsidRDefault="00582ED6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6" w:rsidRPr="00855D5C" w:rsidRDefault="00647823" w:rsidP="00A6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45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6" w:rsidRPr="00855D5C" w:rsidRDefault="00582ED6" w:rsidP="0085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ED5" w:rsidRPr="00855D5C" w:rsidRDefault="00AC2ED5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3E6" w:rsidRDefault="007723E6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17" w:rsidRDefault="00387917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17" w:rsidRDefault="00387917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17" w:rsidRDefault="00387917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17" w:rsidRDefault="00387917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E6" w:rsidRDefault="007723E6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E6" w:rsidRDefault="007723E6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C5" w:rsidRDefault="00822AC5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C0" w:rsidRDefault="00CB17C0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7C0" w:rsidRDefault="00CB17C0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7C0" w:rsidRDefault="00CB17C0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7C0" w:rsidRDefault="00CB17C0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7C0" w:rsidRDefault="00CB17C0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7C0" w:rsidRDefault="00CB17C0" w:rsidP="00855D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7850" w:rsidRDefault="009D7850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9D" w:rsidRPr="00855D5C" w:rsidRDefault="00FC289D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5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5C01D4" w:rsidRPr="00855D5C" w:rsidRDefault="00AC2ED5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5C">
        <w:rPr>
          <w:rFonts w:ascii="Times New Roman" w:hAnsi="Times New Roman" w:cs="Times New Roman"/>
          <w:b/>
          <w:sz w:val="24"/>
          <w:szCs w:val="24"/>
        </w:rPr>
        <w:t>Организменный уровень организации живой материи (</w:t>
      </w:r>
      <w:r w:rsidR="00582ED6" w:rsidRPr="00855D5C">
        <w:rPr>
          <w:rFonts w:ascii="Times New Roman" w:hAnsi="Times New Roman" w:cs="Times New Roman"/>
          <w:b/>
          <w:sz w:val="24"/>
          <w:szCs w:val="24"/>
        </w:rPr>
        <w:t>16</w:t>
      </w:r>
      <w:r w:rsidRPr="00855D5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Организменный уровень жизни и его роль в природе. Организм как биосистема. Индивидуальное развитие организма (онтогенез).  Размножение организмов - половое и бесполое и его значение. Основные понятия генетики. Гены и признаки. Изменчивость признаков и ее типы (наследственная и ненаследственная).  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Генотип как целостная система.  Закономерности наследования, установленные Г. Менделем, их цитологические основы.  Закономерности сцепленного наследования. Генетика пола и наследование, сцепленное с полом.  Этические аспекты применения генных технологий. Основные факторы, формирующие здоровье человека. Образ жизни и здоровье человека. Вирусные заболевания. Профилактика вирусных заболеваний. Способы борьбы со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>.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. Царство вирусов, их разнообразие, строение и функционирование в природе.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№1. Решение элементарных задач по генетике.</w:t>
      </w:r>
    </w:p>
    <w:p w:rsidR="00AC2ED5" w:rsidRPr="00855D5C" w:rsidRDefault="00AC2ED5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5C">
        <w:rPr>
          <w:rFonts w:ascii="Times New Roman" w:hAnsi="Times New Roman" w:cs="Times New Roman"/>
          <w:b/>
          <w:sz w:val="24"/>
          <w:szCs w:val="24"/>
        </w:rPr>
        <w:t>Клеточный уровень организации жизни (1</w:t>
      </w:r>
      <w:r w:rsidR="00582ED6" w:rsidRPr="00855D5C">
        <w:rPr>
          <w:rFonts w:ascii="Times New Roman" w:hAnsi="Times New Roman" w:cs="Times New Roman"/>
          <w:b/>
          <w:sz w:val="24"/>
          <w:szCs w:val="24"/>
        </w:rPr>
        <w:t>0</w:t>
      </w:r>
      <w:r w:rsidRPr="00855D5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Клеточный уровень организации жизни и его роль в природе. Клетка как этап эволюции живого в истории Земли. Цитология - наука о клетке. Структура и функции клеток и внутриклеточных образований. Ядро. Хромосомы, их структура и функции. Значение видового постоянства числа, формы и размеров хромосом. Гомологичные и негомологичные хромосомы. </w:t>
      </w:r>
    </w:p>
    <w:p w:rsidR="00AC2ED5" w:rsidRPr="00855D5C" w:rsidRDefault="00AC2ED5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5C">
        <w:rPr>
          <w:rFonts w:ascii="Times New Roman" w:hAnsi="Times New Roman" w:cs="Times New Roman"/>
          <w:b/>
          <w:sz w:val="24"/>
          <w:szCs w:val="24"/>
        </w:rPr>
        <w:t>Молекулярный уровень проявления жизни (</w:t>
      </w:r>
      <w:r w:rsidR="00582ED6" w:rsidRPr="00855D5C">
        <w:rPr>
          <w:rFonts w:ascii="Times New Roman" w:hAnsi="Times New Roman" w:cs="Times New Roman"/>
          <w:b/>
          <w:sz w:val="24"/>
          <w:szCs w:val="24"/>
        </w:rPr>
        <w:t>6</w:t>
      </w:r>
      <w:r w:rsidRPr="00855D5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Молекулярный уровень жизни и его особенности.  Основные </w:t>
      </w:r>
      <w:proofErr w:type="spellStart"/>
      <w:r w:rsidRPr="00855D5C">
        <w:rPr>
          <w:rFonts w:ascii="Times New Roman" w:hAnsi="Times New Roman" w:cs="Times New Roman"/>
          <w:sz w:val="24"/>
          <w:szCs w:val="24"/>
        </w:rPr>
        <w:t>биополимерные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молекулы живой материи.  </w:t>
      </w:r>
    </w:p>
    <w:p w:rsidR="00AC2ED5" w:rsidRPr="00855D5C" w:rsidRDefault="00AC2ED5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Процессы биосинтеза в живых клетках</w:t>
      </w:r>
      <w:r w:rsidR="0062034C" w:rsidRPr="00855D5C">
        <w:rPr>
          <w:rFonts w:ascii="Times New Roman" w:hAnsi="Times New Roman" w:cs="Times New Roman"/>
          <w:sz w:val="24"/>
          <w:szCs w:val="24"/>
        </w:rPr>
        <w:t>.</w:t>
      </w:r>
      <w:r w:rsidRPr="00855D5C">
        <w:rPr>
          <w:rFonts w:ascii="Times New Roman" w:hAnsi="Times New Roman" w:cs="Times New Roman"/>
          <w:sz w:val="24"/>
          <w:szCs w:val="24"/>
        </w:rPr>
        <w:t>. Фотосинтез, его роль в природе. Молекулярные процессы расщепления веществ в элементарных биосистемах. Роль естественных и искусственных биополимеров в окружающей среде.</w:t>
      </w:r>
    </w:p>
    <w:p w:rsidR="00AC2ED5" w:rsidRPr="00855D5C" w:rsidRDefault="00AC2ED5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5C">
        <w:rPr>
          <w:rFonts w:ascii="Times New Roman" w:hAnsi="Times New Roman" w:cs="Times New Roman"/>
          <w:b/>
          <w:sz w:val="24"/>
          <w:szCs w:val="24"/>
        </w:rPr>
        <w:t>Заключение (</w:t>
      </w:r>
      <w:r w:rsidR="00114269">
        <w:rPr>
          <w:rFonts w:ascii="Times New Roman" w:hAnsi="Times New Roman" w:cs="Times New Roman"/>
          <w:b/>
          <w:sz w:val="24"/>
          <w:szCs w:val="24"/>
        </w:rPr>
        <w:t>1</w:t>
      </w:r>
      <w:r w:rsidRPr="00855D5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5C01D4" w:rsidRDefault="005C01D4" w:rsidP="00855D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2AC5" w:rsidRPr="00887164" w:rsidRDefault="00822AC5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C0" w:rsidRPr="00887164" w:rsidRDefault="00CB17C0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C0" w:rsidRPr="00045E64" w:rsidRDefault="00CB17C0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045E64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A643DF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A643DF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A643DF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A643DF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A643DF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A643DF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A643DF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A643DF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A643DF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A643DF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A643DF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64" w:rsidRPr="00A643DF" w:rsidRDefault="00045E64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C0" w:rsidRPr="00887164" w:rsidRDefault="00CB17C0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9D" w:rsidRPr="005C01D4" w:rsidRDefault="00855D5C" w:rsidP="00855D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C289D" w:rsidRPr="005C01D4">
        <w:rPr>
          <w:rFonts w:ascii="Times New Roman" w:hAnsi="Times New Roman" w:cs="Times New Roman"/>
          <w:b/>
          <w:sz w:val="24"/>
          <w:szCs w:val="24"/>
        </w:rPr>
        <w:t>еречень литературы (основной и дополнительной):</w:t>
      </w:r>
    </w:p>
    <w:p w:rsidR="00114269" w:rsidRPr="00D873B4" w:rsidRDefault="00114269" w:rsidP="0011426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 литература - УМК:</w:t>
      </w:r>
    </w:p>
    <w:p w:rsidR="00855D5C" w:rsidRPr="00855D5C" w:rsidRDefault="00887164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01D4">
        <w:rPr>
          <w:rFonts w:ascii="Times New Roman" w:hAnsi="Times New Roman" w:cs="Times New Roman"/>
          <w:sz w:val="24"/>
          <w:szCs w:val="24"/>
        </w:rPr>
        <w:t>И.Н.</w:t>
      </w:r>
      <w:r w:rsidR="00855D5C" w:rsidRPr="00855D5C">
        <w:rPr>
          <w:rFonts w:ascii="Times New Roman" w:hAnsi="Times New Roman" w:cs="Times New Roman"/>
          <w:sz w:val="24"/>
          <w:szCs w:val="24"/>
        </w:rPr>
        <w:t>Пономарева.</w:t>
      </w:r>
      <w:r w:rsidR="005C01D4">
        <w:rPr>
          <w:rFonts w:ascii="Times New Roman" w:hAnsi="Times New Roman" w:cs="Times New Roman"/>
          <w:sz w:val="24"/>
          <w:szCs w:val="24"/>
        </w:rPr>
        <w:t>О.В.</w:t>
      </w:r>
      <w:r w:rsidR="00855D5C" w:rsidRPr="00855D5C">
        <w:rPr>
          <w:rFonts w:ascii="Times New Roman" w:hAnsi="Times New Roman" w:cs="Times New Roman"/>
          <w:sz w:val="24"/>
          <w:szCs w:val="24"/>
        </w:rPr>
        <w:t>, Корнилова .,</w:t>
      </w:r>
      <w:proofErr w:type="spellStart"/>
      <w:r w:rsidR="005C01D4">
        <w:rPr>
          <w:rFonts w:ascii="Times New Roman" w:hAnsi="Times New Roman" w:cs="Times New Roman"/>
          <w:sz w:val="24"/>
          <w:szCs w:val="24"/>
        </w:rPr>
        <w:t>Т.Е.</w:t>
      </w:r>
      <w:r w:rsidR="00855D5C" w:rsidRPr="00855D5C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="00855D5C" w:rsidRPr="00855D5C">
        <w:rPr>
          <w:rFonts w:ascii="Times New Roman" w:hAnsi="Times New Roman" w:cs="Times New Roman"/>
          <w:sz w:val="24"/>
          <w:szCs w:val="24"/>
        </w:rPr>
        <w:t xml:space="preserve"> ., </w:t>
      </w:r>
      <w:r w:rsidR="005C01D4">
        <w:rPr>
          <w:rFonts w:ascii="Times New Roman" w:hAnsi="Times New Roman" w:cs="Times New Roman"/>
          <w:sz w:val="24"/>
          <w:szCs w:val="24"/>
        </w:rPr>
        <w:t>П.В.</w:t>
      </w:r>
      <w:r w:rsidR="00855D5C" w:rsidRPr="00855D5C">
        <w:rPr>
          <w:rFonts w:ascii="Times New Roman" w:hAnsi="Times New Roman" w:cs="Times New Roman"/>
          <w:sz w:val="24"/>
          <w:szCs w:val="24"/>
        </w:rPr>
        <w:t>Ижевский.,  - Общая биология. 11 класс / Под редакцией проф. Пономаревой И.Н.- М.,  Вентана - Граф, 2006.</w:t>
      </w:r>
    </w:p>
    <w:p w:rsidR="00855D5C" w:rsidRPr="00855D5C" w:rsidRDefault="00887164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01D4" w:rsidRPr="005C01D4">
        <w:rPr>
          <w:rFonts w:ascii="Times New Roman" w:hAnsi="Times New Roman" w:cs="Times New Roman"/>
          <w:sz w:val="24"/>
          <w:szCs w:val="24"/>
        </w:rPr>
        <w:t>Д.К. Беляева, проф. Д.М. Дымшица,</w:t>
      </w:r>
      <w:r w:rsidR="00855D5C" w:rsidRPr="00855D5C">
        <w:rPr>
          <w:rFonts w:ascii="Times New Roman" w:hAnsi="Times New Roman" w:cs="Times New Roman"/>
          <w:sz w:val="24"/>
          <w:szCs w:val="24"/>
        </w:rPr>
        <w:t xml:space="preserve">Общая биология. Учебник для 10- 11 классов М., Просвещение, 2005. </w:t>
      </w:r>
    </w:p>
    <w:p w:rsidR="00855D5C" w:rsidRPr="00855D5C" w:rsidRDefault="00114269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855D5C" w:rsidRPr="00855D5C" w:rsidRDefault="00887164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01D4" w:rsidRPr="005C01D4">
        <w:rPr>
          <w:rFonts w:ascii="Times New Roman" w:hAnsi="Times New Roman" w:cs="Times New Roman"/>
          <w:sz w:val="24"/>
          <w:szCs w:val="24"/>
        </w:rPr>
        <w:t xml:space="preserve">Т. А. Козлова, В.С. Кучменко </w:t>
      </w:r>
      <w:r w:rsidR="00855D5C" w:rsidRPr="00855D5C">
        <w:rPr>
          <w:rFonts w:ascii="Times New Roman" w:hAnsi="Times New Roman" w:cs="Times New Roman"/>
          <w:sz w:val="24"/>
          <w:szCs w:val="24"/>
        </w:rPr>
        <w:t>Биология в таблицах: 6-11 классы, - М., Дрофа, 1998.</w:t>
      </w:r>
    </w:p>
    <w:p w:rsidR="00855D5C" w:rsidRPr="00855D5C" w:rsidRDefault="00887164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C01D4">
        <w:rPr>
          <w:rFonts w:ascii="Times New Roman" w:hAnsi="Times New Roman" w:cs="Times New Roman"/>
          <w:sz w:val="24"/>
          <w:szCs w:val="24"/>
        </w:rPr>
        <w:t>Д.И. Трайтак</w:t>
      </w:r>
      <w:r w:rsidR="00855D5C" w:rsidRPr="00855D5C">
        <w:rPr>
          <w:rFonts w:ascii="Times New Roman" w:hAnsi="Times New Roman" w:cs="Times New Roman"/>
          <w:sz w:val="24"/>
          <w:szCs w:val="24"/>
        </w:rPr>
        <w:t>Биология: Справочные материалы,  М., Просвещение, 1994.</w:t>
      </w:r>
    </w:p>
    <w:p w:rsidR="00350FBA" w:rsidRPr="00855D5C" w:rsidRDefault="005C01D4" w:rsidP="00855D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7164">
        <w:rPr>
          <w:rFonts w:ascii="Times New Roman" w:hAnsi="Times New Roman" w:cs="Times New Roman"/>
          <w:sz w:val="24"/>
          <w:szCs w:val="24"/>
        </w:rPr>
        <w:t>.</w:t>
      </w:r>
      <w:r w:rsidR="00855D5C" w:rsidRPr="00855D5C">
        <w:rPr>
          <w:rFonts w:ascii="Times New Roman" w:hAnsi="Times New Roman" w:cs="Times New Roman"/>
          <w:sz w:val="24"/>
          <w:szCs w:val="24"/>
        </w:rPr>
        <w:t>ЕГЭ. Биология.  КИМы. 2004-2011 годы</w:t>
      </w:r>
    </w:p>
    <w:p w:rsidR="00855D5C" w:rsidRPr="00855D5C" w:rsidRDefault="00855D5C" w:rsidP="00855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5D5C" w:rsidRPr="00855D5C" w:rsidSect="00CB17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4C" w:rsidRDefault="00137A4C" w:rsidP="0052652E">
      <w:pPr>
        <w:spacing w:after="0" w:line="240" w:lineRule="auto"/>
      </w:pPr>
      <w:r>
        <w:separator/>
      </w:r>
    </w:p>
  </w:endnote>
  <w:endnote w:type="continuationSeparator" w:id="0">
    <w:p w:rsidR="00137A4C" w:rsidRDefault="00137A4C" w:rsidP="0052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4C" w:rsidRDefault="00137A4C" w:rsidP="0052652E">
      <w:pPr>
        <w:spacing w:after="0" w:line="240" w:lineRule="auto"/>
      </w:pPr>
      <w:r>
        <w:separator/>
      </w:r>
    </w:p>
  </w:footnote>
  <w:footnote w:type="continuationSeparator" w:id="0">
    <w:p w:rsidR="00137A4C" w:rsidRDefault="00137A4C" w:rsidP="00526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48F"/>
    <w:multiLevelType w:val="hybridMultilevel"/>
    <w:tmpl w:val="DD44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F30D7"/>
    <w:multiLevelType w:val="hybridMultilevel"/>
    <w:tmpl w:val="EE8277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325DD4"/>
    <w:multiLevelType w:val="hybridMultilevel"/>
    <w:tmpl w:val="F97C8B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B4654F0"/>
    <w:multiLevelType w:val="hybridMultilevel"/>
    <w:tmpl w:val="96C4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05967"/>
    <w:multiLevelType w:val="hybridMultilevel"/>
    <w:tmpl w:val="0C32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E41E5"/>
    <w:multiLevelType w:val="hybridMultilevel"/>
    <w:tmpl w:val="7378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54ED7"/>
    <w:multiLevelType w:val="hybridMultilevel"/>
    <w:tmpl w:val="DC0096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6977C0F"/>
    <w:multiLevelType w:val="hybridMultilevel"/>
    <w:tmpl w:val="BE04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86AC7"/>
    <w:multiLevelType w:val="hybridMultilevel"/>
    <w:tmpl w:val="60E8112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DEF4A90"/>
    <w:multiLevelType w:val="hybridMultilevel"/>
    <w:tmpl w:val="6EBA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B120B"/>
    <w:multiLevelType w:val="hybridMultilevel"/>
    <w:tmpl w:val="A31267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1981793"/>
    <w:multiLevelType w:val="hybridMultilevel"/>
    <w:tmpl w:val="51B2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54B13"/>
    <w:multiLevelType w:val="hybridMultilevel"/>
    <w:tmpl w:val="AB1AA4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B9F45E5"/>
    <w:multiLevelType w:val="hybridMultilevel"/>
    <w:tmpl w:val="174C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5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89D"/>
    <w:rsid w:val="000026F9"/>
    <w:rsid w:val="000049B3"/>
    <w:rsid w:val="00045E64"/>
    <w:rsid w:val="000461DA"/>
    <w:rsid w:val="00052AB7"/>
    <w:rsid w:val="0006417C"/>
    <w:rsid w:val="000649F9"/>
    <w:rsid w:val="0007003C"/>
    <w:rsid w:val="00076C87"/>
    <w:rsid w:val="000C6F8D"/>
    <w:rsid w:val="00114269"/>
    <w:rsid w:val="00122114"/>
    <w:rsid w:val="00137A4C"/>
    <w:rsid w:val="001631D3"/>
    <w:rsid w:val="001C1A78"/>
    <w:rsid w:val="001C7176"/>
    <w:rsid w:val="001D4349"/>
    <w:rsid w:val="001D4C7E"/>
    <w:rsid w:val="00220E48"/>
    <w:rsid w:val="00287902"/>
    <w:rsid w:val="002D5C94"/>
    <w:rsid w:val="002E7F40"/>
    <w:rsid w:val="00350FBA"/>
    <w:rsid w:val="00387917"/>
    <w:rsid w:val="003B27BD"/>
    <w:rsid w:val="004169A3"/>
    <w:rsid w:val="00433B36"/>
    <w:rsid w:val="004A232E"/>
    <w:rsid w:val="004B0F88"/>
    <w:rsid w:val="0052652E"/>
    <w:rsid w:val="00554685"/>
    <w:rsid w:val="00582ED6"/>
    <w:rsid w:val="00582F0E"/>
    <w:rsid w:val="005C01D4"/>
    <w:rsid w:val="005F798A"/>
    <w:rsid w:val="0062034C"/>
    <w:rsid w:val="006211C6"/>
    <w:rsid w:val="0062596E"/>
    <w:rsid w:val="00630C09"/>
    <w:rsid w:val="00632CA5"/>
    <w:rsid w:val="00647823"/>
    <w:rsid w:val="00681BDA"/>
    <w:rsid w:val="006B6184"/>
    <w:rsid w:val="006E5675"/>
    <w:rsid w:val="00713170"/>
    <w:rsid w:val="0074214C"/>
    <w:rsid w:val="007723E6"/>
    <w:rsid w:val="007A6B92"/>
    <w:rsid w:val="007B034A"/>
    <w:rsid w:val="008017DE"/>
    <w:rsid w:val="00822AC5"/>
    <w:rsid w:val="008260C4"/>
    <w:rsid w:val="00855D5C"/>
    <w:rsid w:val="00863B1D"/>
    <w:rsid w:val="00887164"/>
    <w:rsid w:val="009425CE"/>
    <w:rsid w:val="0096092F"/>
    <w:rsid w:val="009D7850"/>
    <w:rsid w:val="009E3246"/>
    <w:rsid w:val="00A03DEF"/>
    <w:rsid w:val="00A50F4D"/>
    <w:rsid w:val="00A643DF"/>
    <w:rsid w:val="00A64599"/>
    <w:rsid w:val="00AB6C9E"/>
    <w:rsid w:val="00AC2ED5"/>
    <w:rsid w:val="00AE3E11"/>
    <w:rsid w:val="00B50D49"/>
    <w:rsid w:val="00B70076"/>
    <w:rsid w:val="00BA0C67"/>
    <w:rsid w:val="00BD449D"/>
    <w:rsid w:val="00BF71F7"/>
    <w:rsid w:val="00BF7A46"/>
    <w:rsid w:val="00C321C2"/>
    <w:rsid w:val="00C36C9D"/>
    <w:rsid w:val="00C62270"/>
    <w:rsid w:val="00CB17C0"/>
    <w:rsid w:val="00D2130B"/>
    <w:rsid w:val="00D22AFA"/>
    <w:rsid w:val="00D779E6"/>
    <w:rsid w:val="00D978AF"/>
    <w:rsid w:val="00DC3324"/>
    <w:rsid w:val="00DF0547"/>
    <w:rsid w:val="00E95F02"/>
    <w:rsid w:val="00F22BB3"/>
    <w:rsid w:val="00F908E5"/>
    <w:rsid w:val="00FB3498"/>
    <w:rsid w:val="00FC289D"/>
    <w:rsid w:val="00FD4541"/>
    <w:rsid w:val="00FE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5"/>
  </w:style>
  <w:style w:type="paragraph" w:styleId="2">
    <w:name w:val="heading 2"/>
    <w:basedOn w:val="a"/>
    <w:next w:val="a"/>
    <w:link w:val="20"/>
    <w:uiPriority w:val="9"/>
    <w:unhideWhenUsed/>
    <w:qFormat/>
    <w:rsid w:val="00855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52E"/>
  </w:style>
  <w:style w:type="paragraph" w:styleId="a5">
    <w:name w:val="footer"/>
    <w:basedOn w:val="a"/>
    <w:link w:val="a6"/>
    <w:uiPriority w:val="99"/>
    <w:unhideWhenUsed/>
    <w:rsid w:val="0052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52E"/>
  </w:style>
  <w:style w:type="table" w:styleId="a7">
    <w:name w:val="Table Grid"/>
    <w:basedOn w:val="a1"/>
    <w:rsid w:val="001D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1D4C7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D4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1D4C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D4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5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52E"/>
  </w:style>
  <w:style w:type="paragraph" w:styleId="a5">
    <w:name w:val="footer"/>
    <w:basedOn w:val="a"/>
    <w:link w:val="a6"/>
    <w:uiPriority w:val="99"/>
    <w:unhideWhenUsed/>
    <w:rsid w:val="0052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52E"/>
  </w:style>
  <w:style w:type="table" w:styleId="a7">
    <w:name w:val="Table Grid"/>
    <w:basedOn w:val="a1"/>
    <w:rsid w:val="001D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1D4C7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D4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1D4C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D4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3FC2-4A15-422A-AE3A-2E126974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школа19</dc:creator>
  <cp:lastModifiedBy>Admin</cp:lastModifiedBy>
  <cp:revision>37</cp:revision>
  <cp:lastPrinted>2012-11-19T05:45:00Z</cp:lastPrinted>
  <dcterms:created xsi:type="dcterms:W3CDTF">2012-10-02T11:37:00Z</dcterms:created>
  <dcterms:modified xsi:type="dcterms:W3CDTF">2015-12-07T15:28:00Z</dcterms:modified>
</cp:coreProperties>
</file>