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05" w:rsidRDefault="0015730D" w:rsidP="0015730D">
      <w:r w:rsidRPr="0015730D">
        <w:rPr>
          <w:rFonts w:ascii="Verdana" w:eastAsia="Times New Roman" w:hAnsi="Verdana" w:cs="Times New Roman"/>
        </w:rPr>
        <w:br/>
      </w:r>
      <w:r w:rsidRPr="0015730D">
        <w:rPr>
          <w:rFonts w:ascii="Verdana" w:eastAsia="Times New Roman" w:hAnsi="Verdana" w:cs="Times New Roman"/>
        </w:rPr>
        <w:br/>
      </w:r>
      <w:r w:rsidRPr="0015730D">
        <w:rPr>
          <w:rFonts w:ascii="Verdana" w:eastAsia="Times New Roman" w:hAnsi="Verdana" w:cs="Times New Roman"/>
          <w:b/>
          <w:bCs/>
          <w:color w:val="FF4500"/>
          <w:sz w:val="24"/>
          <w:szCs w:val="24"/>
          <w:u w:val="single"/>
        </w:rPr>
        <w:t>Школьная сценка на День Знаний </w:t>
      </w:r>
      <w:r w:rsidRPr="0015730D">
        <w:rPr>
          <w:rFonts w:ascii="Verdana" w:eastAsia="Times New Roman" w:hAnsi="Verdana" w:cs="Times New Roman"/>
        </w:rPr>
        <w:br/>
      </w:r>
      <w:r w:rsidRPr="0015730D">
        <w:rPr>
          <w:rFonts w:ascii="Verdana" w:eastAsia="Times New Roman" w:hAnsi="Verdana" w:cs="Times New Roman"/>
        </w:rPr>
        <w:br/>
      </w:r>
      <w:r w:rsidRPr="0015730D">
        <w:rPr>
          <w:rFonts w:ascii="Verdana" w:eastAsia="Times New Roman" w:hAnsi="Verdana" w:cs="Times New Roman"/>
          <w:color w:val="0000CD"/>
        </w:rPr>
        <w:t>Сценка на День учителя - битва учителей. Участвует 5 человек. </w:t>
      </w:r>
      <w:r w:rsidRPr="0015730D">
        <w:rPr>
          <w:rFonts w:ascii="Verdana" w:eastAsia="Times New Roman" w:hAnsi="Verdana" w:cs="Times New Roman"/>
          <w:color w:val="0000CD"/>
        </w:rPr>
        <w:br/>
        <w:t>При хорошей игре без зажиманий, умении показать смешно, этот сценарий на День учителя будет если не самым лучшим, (иногда простое одевание в памперсы выглядит смешнее, но у нас другая задача) то самым интересным, непохожим на остальные и продуманным.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Ведущий: Итак начинаем передачу, «битва учителей» - сегодня у нас новое задание и наши зрители не верят, что наши учителя справятся, с этим сложным заданием. Спешим предупредить, у нас все честно и без подстав, подсуживания, подсказок и подножек.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Для выполнения задания приглашается учитель младших классов Иванова Марья Ивановна. Марья Ивановна вам предстоит сегодня войти в класс и заставит ученика третьего класса Сидорова Васю дать дневник.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Учитель: Сидоров дай пожалуйста дневник. </w:t>
      </w:r>
      <w:r w:rsidRPr="0015730D">
        <w:rPr>
          <w:rFonts w:ascii="Verdana" w:eastAsia="Times New Roman" w:hAnsi="Verdana" w:cs="Times New Roman"/>
          <w:color w:val="0000CD"/>
        </w:rPr>
        <w:br/>
        <w:t>Ученик: Не дам. </w:t>
      </w:r>
      <w:r w:rsidRPr="0015730D">
        <w:rPr>
          <w:rFonts w:ascii="Verdana" w:eastAsia="Times New Roman" w:hAnsi="Verdana" w:cs="Times New Roman"/>
          <w:color w:val="0000CD"/>
        </w:rPr>
        <w:br/>
        <w:t>Учитель: Сидоров открывай портфель, доставай дневник. </w:t>
      </w:r>
      <w:r w:rsidRPr="0015730D">
        <w:rPr>
          <w:rFonts w:ascii="Verdana" w:eastAsia="Times New Roman" w:hAnsi="Verdana" w:cs="Times New Roman"/>
          <w:color w:val="0000CD"/>
        </w:rPr>
        <w:br/>
        <w:t>Ученик: У меня его бабушка перед сном почитать взяла. </w:t>
      </w:r>
      <w:r w:rsidRPr="0015730D">
        <w:rPr>
          <w:rFonts w:ascii="Verdana" w:eastAsia="Times New Roman" w:hAnsi="Verdana" w:cs="Times New Roman"/>
          <w:color w:val="0000CD"/>
        </w:rPr>
        <w:br/>
        <w:t>Учитель: Вася давай дневник, а то в журнал два поставлю. </w:t>
      </w:r>
      <w:r w:rsidRPr="0015730D">
        <w:rPr>
          <w:rFonts w:ascii="Verdana" w:eastAsia="Times New Roman" w:hAnsi="Verdana" w:cs="Times New Roman"/>
          <w:color w:val="0000CD"/>
        </w:rPr>
        <w:br/>
        <w:t>Вася: А за что?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Ведущий: К сожалению время вышло. </w:t>
      </w:r>
      <w:r w:rsidRPr="0015730D">
        <w:rPr>
          <w:rFonts w:ascii="Verdana" w:eastAsia="Times New Roman" w:hAnsi="Verdana" w:cs="Times New Roman"/>
          <w:color w:val="0000CD"/>
        </w:rPr>
        <w:br/>
        <w:t>Приглашаем второго учителя – Петрова Петра Петровича.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Учитель: Василий дай дневник, а я тебе конфетку дам. </w:t>
      </w:r>
      <w:r w:rsidRPr="0015730D">
        <w:rPr>
          <w:rFonts w:ascii="Verdana" w:eastAsia="Times New Roman" w:hAnsi="Verdana" w:cs="Times New Roman"/>
          <w:color w:val="0000CD"/>
        </w:rPr>
        <w:br/>
        <w:t>Ученик: У меня отец директор конфетной фабрики. </w:t>
      </w:r>
      <w:r w:rsidRPr="0015730D">
        <w:rPr>
          <w:rFonts w:ascii="Verdana" w:eastAsia="Times New Roman" w:hAnsi="Verdana" w:cs="Times New Roman"/>
          <w:color w:val="0000CD"/>
        </w:rPr>
        <w:br/>
        <w:t>Учитель: Василий, я тебя в угол поставлю! </w:t>
      </w:r>
      <w:r w:rsidRPr="0015730D">
        <w:rPr>
          <w:rFonts w:ascii="Verdana" w:eastAsia="Times New Roman" w:hAnsi="Verdana" w:cs="Times New Roman"/>
          <w:color w:val="0000CD"/>
        </w:rPr>
        <w:br/>
        <w:t>Ученик: И чего я там не видел?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Ведущий: Как не прискорбно, но это задание не успел выполнить по времени и второй учитель. Приглашаем нашего третьего кандидата Сидорову Василису Петровну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Учитель: Василий Васильевич, ты почему дневник учителям не даешь? </w:t>
      </w:r>
      <w:r w:rsidRPr="0015730D">
        <w:rPr>
          <w:rFonts w:ascii="Verdana" w:eastAsia="Times New Roman" w:hAnsi="Verdana" w:cs="Times New Roman"/>
          <w:color w:val="0000CD"/>
        </w:rPr>
        <w:br/>
        <w:t>Ученик: Дома забыл (сползает по парту) </w:t>
      </w:r>
      <w:r w:rsidRPr="0015730D">
        <w:rPr>
          <w:rFonts w:ascii="Verdana" w:eastAsia="Times New Roman" w:hAnsi="Verdana" w:cs="Times New Roman"/>
          <w:color w:val="0000CD"/>
        </w:rPr>
        <w:br/>
        <w:t>Учитель: Дай дневник, ПОЖАЛУЙСТА, </w:t>
      </w:r>
      <w:r w:rsidRPr="0015730D">
        <w:rPr>
          <w:rFonts w:ascii="Verdana" w:eastAsia="Times New Roman" w:hAnsi="Verdana" w:cs="Times New Roman"/>
          <w:color w:val="0000CD"/>
        </w:rPr>
        <w:br/>
        <w:t xml:space="preserve">Ученик: </w:t>
      </w:r>
      <w:proofErr w:type="spellStart"/>
      <w:r w:rsidRPr="0015730D">
        <w:rPr>
          <w:rFonts w:ascii="Verdana" w:eastAsia="Times New Roman" w:hAnsi="Verdana" w:cs="Times New Roman"/>
          <w:color w:val="0000CD"/>
        </w:rPr>
        <w:t>Неет</w:t>
      </w:r>
      <w:proofErr w:type="spellEnd"/>
      <w:r w:rsidRPr="0015730D">
        <w:rPr>
          <w:rFonts w:ascii="Verdana" w:eastAsia="Times New Roman" w:hAnsi="Verdana" w:cs="Times New Roman"/>
          <w:color w:val="0000CD"/>
        </w:rPr>
        <w:t>. (неуверенно) </w:t>
      </w:r>
      <w:r w:rsidRPr="0015730D">
        <w:rPr>
          <w:rFonts w:ascii="Verdana" w:eastAsia="Times New Roman" w:hAnsi="Verdana" w:cs="Times New Roman"/>
          <w:color w:val="0000CD"/>
        </w:rPr>
        <w:br/>
        <w:t>Учитель: Звоню отцу (достает телефон, делает вид, что выбирает в контактах) </w:t>
      </w:r>
      <w:r w:rsidRPr="0015730D">
        <w:rPr>
          <w:rFonts w:ascii="Verdana" w:eastAsia="Times New Roman" w:hAnsi="Verdana" w:cs="Times New Roman"/>
          <w:color w:val="0000CD"/>
        </w:rPr>
        <w:br/>
        <w:t>Ученик: (достает дневник, на котором сидел) Мама на дневник, только отцу не звони! те. </w:t>
      </w:r>
      <w:r w:rsidRPr="0015730D">
        <w:rPr>
          <w:rFonts w:ascii="Verdana" w:eastAsia="Times New Roman" w:hAnsi="Verdana" w:cs="Times New Roman"/>
          <w:color w:val="0000CD"/>
        </w:rPr>
        <w:br/>
      </w:r>
      <w:r w:rsidRPr="0015730D">
        <w:rPr>
          <w:rFonts w:ascii="Verdana" w:eastAsia="Times New Roman" w:hAnsi="Verdana" w:cs="Times New Roman"/>
          <w:color w:val="0000CD"/>
        </w:rPr>
        <w:br/>
        <w:t>Ведущий: Как показала наша передача, все наши учителя профессионалы, но без родительской помощи им бывает очень трудно. Сотрудничество учителей и родителей дало результат на этой неделе – какой будет следующая битва, узнаете завтра</w:t>
      </w:r>
    </w:p>
    <w:p w:rsidR="0015730D" w:rsidRDefault="0015730D"/>
    <w:p w:rsidR="0015730D" w:rsidRPr="0015730D" w:rsidRDefault="0015730D" w:rsidP="0015730D"/>
    <w:p w:rsidR="0015730D" w:rsidRPr="0015730D" w:rsidRDefault="0015730D" w:rsidP="0015730D"/>
    <w:p w:rsidR="0015730D" w:rsidRDefault="0015730D" w:rsidP="0015730D"/>
    <w:p w:rsidR="0015730D" w:rsidRPr="0015730D" w:rsidRDefault="0015730D" w:rsidP="0015730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Сценка на день учителя - чемодан</w:t>
      </w:r>
    </w:p>
    <w:p w:rsidR="0015730D" w:rsidRPr="0015730D" w:rsidRDefault="0015730D" w:rsidP="0015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Сценка для учеников 5, 6 или 7 класса.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Ученик: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Марья Ивановна, меня мой чемодан пугает.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Учительница: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Как пугает?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Ученик: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4762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Он меня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пугает и мной руководит! Он </w:t>
      </w:r>
      <w:proofErr w:type="gramStart"/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говорит</w:t>
      </w:r>
      <w:proofErr w:type="gramEnd"/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чтобы я его с собой носил, угрожает.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Учительница: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Да, слушай подойд</w:t>
      </w:r>
      <w:r w:rsidR="004762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и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я проверю температуру у тебя. (</w:t>
      </w:r>
      <w:proofErr w:type="gramStart"/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дотрагивается</w:t>
      </w:r>
      <w:proofErr w:type="gramEnd"/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рукой до лба), вроде нормальная.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Ученик:</w:t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Он угрожает, говорит если у нас будет завтра контрольная по математике он меня съест.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Учительница:</w:t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Да неужели.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Ученик:</w:t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Он спрашивает будет контрольная?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085900" w:rsidRDefault="0015730D" w:rsidP="00085900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Учительница: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Сейчас уже и не знаю (подыгрывает).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Ученик:</w:t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Вы скажите точно, а то он меня сейчас укусит. (берет в руки чемодан, держит над головой открытым (поза дрессировщика кладущего голову в пасть льва))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Учительница: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Да у нас по плану, мы не можем не проводить.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Ученик:</w:t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(Захлопывает чемодан над головой, делает вид, что чемодан его кусает (дурачится)) Марья Ивановна, он меня съест, отмените контрольную!!!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Учительница: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Ваня у тебя сколько сегодня уроков?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Ученик: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Шеееесть</w:t>
      </w:r>
      <w:proofErr w:type="spellEnd"/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!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Учительница:</w:t>
      </w:r>
      <w:r w:rsidRPr="001573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Придешь после шестого, и чемодан не забудь книжкой по математике покормить, будем готовиться к контрольной после уроков.</w:t>
      </w:r>
      <w:r w:rsidR="004762A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573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Поздравления с Днем учителя от класса.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15730D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Pr="00085900" w:rsidRDefault="004762AC" w:rsidP="00085900">
      <w:pPr>
        <w:rPr>
          <w:sz w:val="24"/>
          <w:szCs w:val="24"/>
        </w:rPr>
      </w:pPr>
    </w:p>
    <w:p w:rsidR="00085900" w:rsidRPr="00085900" w:rsidRDefault="00085900" w:rsidP="00085900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0D0D0D" w:themeColor="text1" w:themeTint="F2"/>
          <w:sz w:val="24"/>
          <w:szCs w:val="24"/>
        </w:rPr>
      </w:pPr>
      <w:r w:rsidRPr="00085900">
        <w:rPr>
          <w:rFonts w:ascii="Trebuchet MS" w:hAnsi="Trebuchet MS"/>
          <w:color w:val="0D0D0D" w:themeColor="text1" w:themeTint="F2"/>
          <w:sz w:val="24"/>
          <w:szCs w:val="24"/>
        </w:rPr>
        <w:lastRenderedPageBreak/>
        <w:t>Сценка «Веселая школа»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Fonts w:ascii="Arial" w:hAnsi="Arial" w:cs="Arial"/>
          <w:color w:val="0D0D0D" w:themeColor="text1" w:themeTint="F2"/>
        </w:rPr>
        <w:t>Действующие лица ведущие, учителя, директор.</w:t>
      </w:r>
    </w:p>
    <w:p w:rsidR="00085900" w:rsidRPr="00085900" w:rsidRDefault="00085900" w:rsidP="00085900">
      <w:pPr>
        <w:pStyle w:val="4"/>
        <w:shd w:val="clear" w:color="auto" w:fill="FFFFFF"/>
        <w:spacing w:before="150" w:after="30"/>
        <w:rPr>
          <w:rFonts w:ascii="Arial" w:hAnsi="Arial" w:cs="Arial"/>
          <w:color w:val="0D0D0D" w:themeColor="text1" w:themeTint="F2"/>
          <w:sz w:val="24"/>
          <w:szCs w:val="24"/>
        </w:rPr>
      </w:pPr>
      <w:r w:rsidRPr="00085900">
        <w:rPr>
          <w:rFonts w:ascii="Arial" w:hAnsi="Arial" w:cs="Arial"/>
          <w:color w:val="0D0D0D" w:themeColor="text1" w:themeTint="F2"/>
          <w:sz w:val="24"/>
          <w:szCs w:val="24"/>
        </w:rPr>
        <w:t>Ход представления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Fonts w:ascii="Arial" w:hAnsi="Arial" w:cs="Arial"/>
          <w:color w:val="0D0D0D" w:themeColor="text1" w:themeTint="F2"/>
        </w:rPr>
        <w:t>Звучит музыка Г. В. Свиридова «Время, вперед». Появляются двое ведущих.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Все понимают, что для нас значит школа, какое важное место занимает она в бюджете правительства.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2-й ведущий</w:t>
      </w:r>
      <w:r w:rsidRPr="00085900">
        <w:rPr>
          <w:rFonts w:ascii="Arial" w:hAnsi="Arial" w:cs="Arial"/>
          <w:color w:val="0D0D0D" w:themeColor="text1" w:themeTint="F2"/>
        </w:rPr>
        <w:t>. Школа, учителя, ученики. Ощущается каждодневная забота президента, правительства. Думы, губернатора и многих других организаций.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Завтра День учителя!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2-й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После долгих совещаний, раздумий, споров решили остановиться на школе, в которой сконцентрированы все лучшие педагогические открытия, методические эксперименты.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</w:t>
      </w:r>
      <w:r w:rsidRPr="00085900">
        <w:rPr>
          <w:rFonts w:ascii="Arial" w:hAnsi="Arial" w:cs="Arial"/>
          <w:color w:val="0D0D0D" w:themeColor="text1" w:themeTint="F2"/>
        </w:rPr>
        <w:t>. Все лучшее! Лучшее! Наилучшее! Наш репортаж из школы №...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2-й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В студии у нас директор школы. Познакомьтесь... В чем особенность вашей школы?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</w:t>
      </w:r>
      <w:r w:rsidRPr="00085900">
        <w:rPr>
          <w:rFonts w:ascii="Arial" w:hAnsi="Arial" w:cs="Arial"/>
          <w:color w:val="0D0D0D" w:themeColor="text1" w:themeTint="F2"/>
        </w:rPr>
        <w:t>. М-м-м... Надо подумать.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</w:t>
      </w:r>
      <w:r w:rsidRPr="00085900">
        <w:rPr>
          <w:rFonts w:ascii="Arial" w:hAnsi="Arial" w:cs="Arial"/>
          <w:color w:val="0D0D0D" w:themeColor="text1" w:themeTint="F2"/>
        </w:rPr>
        <w:t>. Подумайте.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2-й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У вас есть любимые ученики?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М-м-м... Надо подумать!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</w:t>
      </w:r>
      <w:r w:rsidRPr="00085900">
        <w:rPr>
          <w:rFonts w:ascii="Arial" w:hAnsi="Arial" w:cs="Arial"/>
          <w:color w:val="0D0D0D" w:themeColor="text1" w:themeTint="F2"/>
        </w:rPr>
        <w:t>. А учителя?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М-м-м... Надо подумать!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А любимый класс?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</w:t>
      </w:r>
      <w:r w:rsidRPr="00085900">
        <w:rPr>
          <w:rFonts w:ascii="Arial" w:hAnsi="Arial" w:cs="Arial"/>
          <w:color w:val="0D0D0D" w:themeColor="text1" w:themeTint="F2"/>
        </w:rPr>
        <w:t>. М-м-м... Надо подумать!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2-й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Спасибо большое за интересное интервью. Пойдемте-ка по коридорам школы в классы. А вот и ученик! Вы только посмотрите, как ему тяжело, он сгибается под тяжестью учебников, тетрадей!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Бедняжка!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2-й ведущий</w:t>
      </w:r>
      <w:r w:rsidRPr="00085900">
        <w:rPr>
          <w:rFonts w:ascii="Arial" w:hAnsi="Arial" w:cs="Arial"/>
          <w:color w:val="0D0D0D" w:themeColor="text1" w:themeTint="F2"/>
        </w:rPr>
        <w:t>. Мы немедленно пошлем запрос депутатам Думы о перегрузке детей.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Fonts w:ascii="Arial" w:hAnsi="Arial" w:cs="Arial"/>
          <w:color w:val="0D0D0D" w:themeColor="text1" w:themeTint="F2"/>
        </w:rPr>
        <w:t>Директор помогает ребенку поставить ранец на стол и начинает (чтобы только всем было видно) вытаскивать из него огромную бутылку пепси-колы, журналы мод, большой пакет чипсов, плеер, диски, наушники...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</w:t>
      </w:r>
      <w:r w:rsidRPr="00085900">
        <w:rPr>
          <w:rFonts w:ascii="Arial" w:hAnsi="Arial" w:cs="Arial"/>
          <w:color w:val="0D0D0D" w:themeColor="text1" w:themeTint="F2"/>
        </w:rPr>
        <w:t>. А где же книги, тетради?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Ученик.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А вот! (В руках маленькая записная книжка).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Молодец! Я вижу, что ты готов к занятиям. Появляется своеобразно одетый учитель в очках, в парике, в руках у него карта, глобус, книги.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1-й ведущий.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Кто это?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Это наш новый учитель, подающий большие надежды в воспитании будущего поколения. Вы не забудьте вот это. (Директор дает ему два пистолета.) Ну, теперь все в порядке…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Fonts w:ascii="Arial" w:hAnsi="Arial" w:cs="Arial"/>
          <w:color w:val="0D0D0D" w:themeColor="text1" w:themeTint="F2"/>
        </w:rPr>
        <w:t>Два ученика держат большую простынь, на ней написано «10 А класс». Учитель заходит за нее. Крики, свист, шум, вопросы, хохот и т. д. Через минуту выбегает учитель. Пиджак расстегнут, парик растрепан, очки упали, в руках чучело вороны, взор блуждающий.</w:t>
      </w:r>
    </w:p>
    <w:p w:rsidR="00085900" w:rsidRP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D0D0D" w:themeColor="text1" w:themeTint="F2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Директор.</w:t>
      </w:r>
      <w:r w:rsidRPr="00085900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085900">
        <w:rPr>
          <w:rFonts w:ascii="Arial" w:hAnsi="Arial" w:cs="Arial"/>
          <w:color w:val="0D0D0D" w:themeColor="text1" w:themeTint="F2"/>
        </w:rPr>
        <w:t>Ну, как класс? Как урок? Цели и задачи урока выполнили?</w:t>
      </w:r>
    </w:p>
    <w:p w:rsidR="00085900" w:rsidRDefault="00085900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085900">
        <w:rPr>
          <w:rStyle w:val="a7"/>
          <w:rFonts w:ascii="Arial" w:hAnsi="Arial" w:cs="Arial"/>
          <w:color w:val="0D0D0D" w:themeColor="text1" w:themeTint="F2"/>
          <w:bdr w:val="none" w:sz="0" w:space="0" w:color="auto" w:frame="1"/>
        </w:rPr>
        <w:t>Ведущие.</w:t>
      </w:r>
      <w:r w:rsidRPr="00085900">
        <w:rPr>
          <w:rStyle w:val="apple-converted-space"/>
          <w:rFonts w:ascii="Arial" w:hAnsi="Arial" w:cs="Arial"/>
          <w:b/>
          <w:bCs/>
          <w:color w:val="0D0D0D" w:themeColor="text1" w:themeTint="F2"/>
          <w:bdr w:val="none" w:sz="0" w:space="0" w:color="auto" w:frame="1"/>
        </w:rPr>
        <w:t> </w:t>
      </w:r>
      <w:r w:rsidRPr="00085900">
        <w:rPr>
          <w:rFonts w:ascii="Arial" w:hAnsi="Arial" w:cs="Arial"/>
          <w:color w:val="0D0D0D" w:themeColor="text1" w:themeTint="F2"/>
        </w:rPr>
        <w:t>Вы видите, что это школа радости и счастливого детства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:rsidR="004762AC" w:rsidRDefault="004762AC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62AC" w:rsidRDefault="004762AC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62AC" w:rsidRDefault="004762AC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62AC" w:rsidRDefault="004762AC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4762AC" w:rsidRDefault="004762AC" w:rsidP="0008590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085900" w:rsidRDefault="00085900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4762AC" w:rsidRDefault="004762AC" w:rsidP="00085900">
      <w:pPr>
        <w:rPr>
          <w:sz w:val="24"/>
          <w:szCs w:val="24"/>
        </w:rPr>
      </w:pPr>
    </w:p>
    <w:p w:rsidR="00085900" w:rsidRPr="00085900" w:rsidRDefault="00085900" w:rsidP="00085900">
      <w:pPr>
        <w:rPr>
          <w:sz w:val="24"/>
          <w:szCs w:val="24"/>
        </w:rPr>
      </w:pPr>
    </w:p>
    <w:p w:rsidR="00085900" w:rsidRPr="00085900" w:rsidRDefault="00085900" w:rsidP="00085900">
      <w:pPr>
        <w:rPr>
          <w:sz w:val="24"/>
          <w:szCs w:val="24"/>
        </w:rPr>
      </w:pPr>
      <w:r w:rsidRPr="0008590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lastRenderedPageBreak/>
        <w:t>Сценка на День учителя – Илья Муромец не против математики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Вспомнил как когда-то в школе ставили отрывок и сказки «Буратино», там, где Мальвина учит считать Буратино и решил немного изменить действующих лиц оставив смысл. Если ваши дети уже взрослые и не захотят про Мальвину, то эта сценка (короткая и смешная) может им понравиться.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Учитель: Садись Илья Муромец, и палицу свою со стола убери.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Ученик: (Садится)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Учитель: Итак, начнем урок, Зовут меня Василиса премудрая. Сегодня на уроке математики мы научимся считать. Представь, что у Змея Горыныча было 3 головы, ему отрубили две, сколько осталось?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Ученик: Пять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Учитель: Почему пять?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Ученик: Потому, что у него вместо одной сразу две отрастает.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Учитель: Ну допустим не выросли, победили Змея Горыныча, отрубили три из трех, сколько голов осталось?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Ученик: Одна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Учитель: Почему?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Ученик: Потому, что утка вылетит из Змея Горыныча.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Учитель: Илья у тебе какой следующий урок?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Ученик: Физкультура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085900">
        <w:rPr>
          <w:rFonts w:ascii="Verdana" w:hAnsi="Verdana"/>
          <w:color w:val="000000"/>
          <w:sz w:val="24"/>
          <w:szCs w:val="24"/>
        </w:rPr>
        <w:br/>
      </w:r>
      <w:r w:rsidRPr="00085900">
        <w:rPr>
          <w:rFonts w:ascii="Verdana" w:hAnsi="Verdana"/>
          <w:color w:val="000000"/>
          <w:sz w:val="24"/>
          <w:szCs w:val="24"/>
          <w:shd w:val="clear" w:color="auto" w:fill="FFFFFF"/>
        </w:rPr>
        <w:t>Учитель: Иди, с этим уроком ты справился.</w:t>
      </w:r>
      <w:r w:rsidRPr="00085900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15730D" w:rsidRPr="00085900" w:rsidRDefault="0015730D" w:rsidP="00085900">
      <w:pPr>
        <w:rPr>
          <w:sz w:val="24"/>
          <w:szCs w:val="24"/>
        </w:rPr>
      </w:pPr>
    </w:p>
    <w:sectPr w:rsidR="0015730D" w:rsidRPr="00085900" w:rsidSect="004762A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0D"/>
    <w:rsid w:val="00085900"/>
    <w:rsid w:val="0015730D"/>
    <w:rsid w:val="004762AC"/>
    <w:rsid w:val="00625EF5"/>
    <w:rsid w:val="008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14B8-EB1B-4111-BE0F-F15742C9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05"/>
  </w:style>
  <w:style w:type="paragraph" w:styleId="3">
    <w:name w:val="heading 3"/>
    <w:basedOn w:val="a"/>
    <w:link w:val="30"/>
    <w:uiPriority w:val="9"/>
    <w:qFormat/>
    <w:rsid w:val="00157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30D"/>
  </w:style>
  <w:style w:type="character" w:styleId="a3">
    <w:name w:val="Hyperlink"/>
    <w:basedOn w:val="a0"/>
    <w:uiPriority w:val="99"/>
    <w:semiHidden/>
    <w:unhideWhenUsed/>
    <w:rsid w:val="001573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573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85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8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Лариса</cp:lastModifiedBy>
  <cp:revision>2</cp:revision>
  <dcterms:created xsi:type="dcterms:W3CDTF">2015-09-29T12:16:00Z</dcterms:created>
  <dcterms:modified xsi:type="dcterms:W3CDTF">2015-09-29T12:16:00Z</dcterms:modified>
</cp:coreProperties>
</file>