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DE" w:rsidRPr="00DB5FDE" w:rsidRDefault="00DB5FDE" w:rsidP="002E4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FDE">
        <w:rPr>
          <w:rFonts w:ascii="Times New Roman" w:hAnsi="Times New Roman" w:cs="Times New Roman"/>
          <w:sz w:val="28"/>
          <w:szCs w:val="28"/>
        </w:rPr>
        <w:t>Утверждаю</w:t>
      </w:r>
    </w:p>
    <w:p w:rsidR="00DB5FDE" w:rsidRPr="00DB5FDE" w:rsidRDefault="00DB5FDE" w:rsidP="002E4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5FD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B5FDE" w:rsidRPr="00DB5FDE" w:rsidRDefault="00DB5FDE" w:rsidP="002E4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5FD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B5F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5FDE" w:rsidRPr="00DB5FDE" w:rsidRDefault="00DB5FDE" w:rsidP="002E4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5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B5F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4FB5" w:rsidRPr="00DB5FDE" w:rsidRDefault="00DB5FDE" w:rsidP="002E4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5FDE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2E4FB5" w:rsidRPr="00DB5FDE">
        <w:rPr>
          <w:rFonts w:ascii="Times New Roman" w:hAnsi="Times New Roman" w:cs="Times New Roman"/>
          <w:sz w:val="28"/>
          <w:szCs w:val="28"/>
        </w:rPr>
        <w:br/>
      </w:r>
      <w:r w:rsidR="002E4FB5" w:rsidRPr="00DB5FDE">
        <w:rPr>
          <w:rFonts w:ascii="Times New Roman" w:hAnsi="Times New Roman" w:cs="Times New Roman"/>
          <w:sz w:val="28"/>
          <w:szCs w:val="28"/>
        </w:rPr>
        <w:br/>
      </w:r>
    </w:p>
    <w:p w:rsidR="002E4FB5" w:rsidRPr="00DB5FDE" w:rsidRDefault="002E4FB5" w:rsidP="00DB5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ПЛАН ФИНАНСОВО-ХО</w:t>
      </w:r>
      <w:r w:rsidR="007A62F3" w:rsidRPr="00DB5FDE">
        <w:rPr>
          <w:rFonts w:ascii="Times New Roman" w:hAnsi="Times New Roman" w:cs="Times New Roman"/>
          <w:sz w:val="24"/>
          <w:szCs w:val="24"/>
        </w:rPr>
        <w:t>ЗЯЙСТВЕННОЙ ДЕЯТЕЛЬНОСТИ НА 201</w:t>
      </w:r>
      <w:r w:rsidR="00A51FB7">
        <w:rPr>
          <w:rFonts w:ascii="Times New Roman" w:hAnsi="Times New Roman" w:cs="Times New Roman"/>
          <w:sz w:val="24"/>
          <w:szCs w:val="24"/>
        </w:rPr>
        <w:t>5</w:t>
      </w:r>
      <w:r w:rsidR="007A62F3" w:rsidRPr="00DB5FDE">
        <w:rPr>
          <w:rFonts w:ascii="Times New Roman" w:hAnsi="Times New Roman" w:cs="Times New Roman"/>
          <w:sz w:val="24"/>
          <w:szCs w:val="24"/>
        </w:rPr>
        <w:t xml:space="preserve"> </w:t>
      </w:r>
      <w:r w:rsidRPr="00DB5FDE">
        <w:rPr>
          <w:rFonts w:ascii="Times New Roman" w:hAnsi="Times New Roman" w:cs="Times New Roman"/>
          <w:sz w:val="24"/>
          <w:szCs w:val="24"/>
        </w:rPr>
        <w:t>ГОД</w:t>
      </w:r>
    </w:p>
    <w:p w:rsidR="002E4FB5" w:rsidRPr="00DB5FDE" w:rsidRDefault="002E4FB5" w:rsidP="002E4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"__"</w:t>
      </w:r>
      <w:r w:rsidR="008C0BD6" w:rsidRPr="00DB5FDE">
        <w:rPr>
          <w:rFonts w:ascii="Times New Roman" w:hAnsi="Times New Roman" w:cs="Times New Roman"/>
          <w:sz w:val="24"/>
          <w:szCs w:val="24"/>
        </w:rPr>
        <w:t xml:space="preserve">    </w:t>
      </w:r>
      <w:r w:rsidRPr="00DB5FDE">
        <w:rPr>
          <w:rFonts w:ascii="Times New Roman" w:hAnsi="Times New Roman" w:cs="Times New Roman"/>
          <w:sz w:val="24"/>
          <w:szCs w:val="24"/>
        </w:rPr>
        <w:t>___201</w:t>
      </w:r>
      <w:r w:rsidR="00A51FB7">
        <w:rPr>
          <w:rFonts w:ascii="Times New Roman" w:hAnsi="Times New Roman" w:cs="Times New Roman"/>
          <w:sz w:val="24"/>
          <w:szCs w:val="24"/>
        </w:rPr>
        <w:t>5</w:t>
      </w:r>
      <w:r w:rsidRPr="00DB5FDE">
        <w:rPr>
          <w:rFonts w:ascii="Times New Roman" w:hAnsi="Times New Roman" w:cs="Times New Roman"/>
          <w:sz w:val="24"/>
          <w:szCs w:val="24"/>
        </w:rPr>
        <w:t>г.</w:t>
      </w:r>
    </w:p>
    <w:p w:rsidR="002E4FB5" w:rsidRPr="002E4FB5" w:rsidRDefault="002E4FB5" w:rsidP="002E4FB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2E4FB5" w:rsidRPr="002E4FB5" w:rsidRDefault="002E4FB5" w:rsidP="002E4FB5">
      <w:pPr>
        <w:pStyle w:val="ConsPlusNonformat"/>
        <w:widowControl/>
        <w:rPr>
          <w:sz w:val="22"/>
          <w:szCs w:val="22"/>
        </w:rPr>
      </w:pPr>
      <w:r w:rsidRPr="002E4FB5">
        <w:rPr>
          <w:sz w:val="22"/>
          <w:szCs w:val="22"/>
        </w:rPr>
        <w:t xml:space="preserve">                                                              </w:t>
      </w:r>
    </w:p>
    <w:p w:rsidR="002E4FB5" w:rsidRPr="002E4FB5" w:rsidRDefault="002E4FB5" w:rsidP="002E4FB5">
      <w:pPr>
        <w:pStyle w:val="ConsPlusNonformat"/>
        <w:widowControl/>
        <w:jc w:val="both"/>
        <w:rPr>
          <w:sz w:val="22"/>
          <w:szCs w:val="22"/>
        </w:rPr>
      </w:pPr>
      <w:r w:rsidRPr="002E4FB5">
        <w:rPr>
          <w:sz w:val="22"/>
          <w:szCs w:val="22"/>
        </w:rPr>
        <w:t xml:space="preserve">                                                            </w:t>
      </w:r>
    </w:p>
    <w:p w:rsidR="002E4FB5" w:rsidRPr="000036A5" w:rsidRDefault="00084910" w:rsidP="00084910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0036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E4FB5" w:rsidRPr="000036A5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820E8C" w:rsidRDefault="002E4FB5" w:rsidP="009C5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6A5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0036A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</w:t>
      </w:r>
      <w:r w:rsidR="00820E8C">
        <w:rPr>
          <w:rFonts w:ascii="Times New Roman" w:hAnsi="Times New Roman" w:cs="Times New Roman"/>
          <w:b/>
          <w:bCs/>
          <w:sz w:val="28"/>
          <w:szCs w:val="28"/>
        </w:rPr>
        <w:t>села Сохондо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0E8C" w:rsidRDefault="00820E8C" w:rsidP="000849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5743"/>
        <w:tblW w:w="0" w:type="auto"/>
        <w:tblLook w:val="01E0" w:firstRow="1" w:lastRow="1" w:firstColumn="1" w:lastColumn="1" w:noHBand="0" w:noVBand="0"/>
      </w:tblPr>
      <w:tblGrid>
        <w:gridCol w:w="2270"/>
      </w:tblGrid>
      <w:tr w:rsidR="00820E8C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Default="00820E8C" w:rsidP="00820E8C">
            <w:pPr>
              <w:pStyle w:val="ConsPlusNonformat"/>
              <w:widowControl/>
            </w:pPr>
          </w:p>
        </w:tc>
      </w:tr>
      <w:tr w:rsidR="00820E8C" w:rsidRPr="00084910" w:rsidTr="00820E8C">
        <w:trPr>
          <w:trHeight w:val="22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8C" w:rsidRPr="008C0BD6" w:rsidRDefault="00A51FB7" w:rsidP="00820E8C">
            <w:pPr>
              <w:pStyle w:val="ConsPlusNonformat"/>
              <w:widowControl/>
            </w:pPr>
            <w:r>
              <w:t xml:space="preserve">  01.01.15</w:t>
            </w:r>
            <w:r w:rsidR="00820E8C" w:rsidRPr="008C0BD6">
              <w:t>г</w:t>
            </w:r>
          </w:p>
        </w:tc>
      </w:tr>
      <w:tr w:rsidR="00820E8C" w:rsidRPr="00084910" w:rsidTr="00820E8C">
        <w:trPr>
          <w:trHeight w:val="4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8C" w:rsidRPr="008C0BD6" w:rsidRDefault="00820E8C" w:rsidP="00820E8C">
            <w:pPr>
              <w:pStyle w:val="ConsPlusNonformat"/>
              <w:widowControl/>
            </w:pPr>
            <w:r>
              <w:rPr>
                <w:sz w:val="18"/>
                <w:szCs w:val="18"/>
              </w:rPr>
              <w:t>7524009701</w:t>
            </w:r>
            <w:r w:rsidRPr="008C0BD6">
              <w:rPr>
                <w:sz w:val="18"/>
                <w:szCs w:val="18"/>
              </w:rPr>
              <w:t>/ 752401001</w:t>
            </w:r>
          </w:p>
        </w:tc>
      </w:tr>
      <w:tr w:rsidR="00820E8C" w:rsidRPr="00084910" w:rsidTr="00820E8C">
        <w:trPr>
          <w:trHeight w:val="22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Pr="008C0BD6" w:rsidRDefault="00820E8C" w:rsidP="00820E8C">
            <w:pPr>
              <w:pStyle w:val="ConsPlusNonformat"/>
              <w:widowControl/>
            </w:pPr>
          </w:p>
        </w:tc>
      </w:tr>
      <w:tr w:rsidR="00820E8C" w:rsidRPr="00084910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8C" w:rsidRPr="008C0BD6" w:rsidRDefault="00820E8C" w:rsidP="00820E8C">
            <w:pPr>
              <w:pStyle w:val="ConsPlusNonformat"/>
              <w:widowControl/>
            </w:pPr>
            <w:r w:rsidRPr="008C0BD6">
              <w:t>46996186</w:t>
            </w:r>
          </w:p>
        </w:tc>
      </w:tr>
      <w:tr w:rsidR="00820E8C" w:rsidRPr="00084910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Pr="008C0BD6" w:rsidRDefault="00820E8C" w:rsidP="00820E8C">
            <w:pPr>
              <w:pStyle w:val="ConsPlusNonformat"/>
              <w:widowControl/>
            </w:pPr>
          </w:p>
        </w:tc>
      </w:tr>
      <w:tr w:rsidR="00820E8C" w:rsidRPr="00084910" w:rsidTr="00820E8C">
        <w:trPr>
          <w:trHeight w:val="22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Pr="008C0BD6" w:rsidRDefault="00820E8C" w:rsidP="00820E8C">
            <w:pPr>
              <w:pStyle w:val="ConsPlusNonformat"/>
              <w:widowControl/>
            </w:pPr>
          </w:p>
        </w:tc>
      </w:tr>
      <w:tr w:rsidR="00820E8C" w:rsidRPr="00084910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Pr="008C0BD6" w:rsidRDefault="00820E8C" w:rsidP="00820E8C">
            <w:pPr>
              <w:pStyle w:val="ConsPlusNonformat"/>
              <w:widowControl/>
            </w:pPr>
          </w:p>
        </w:tc>
      </w:tr>
      <w:tr w:rsidR="00820E8C" w:rsidRPr="00084910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C" w:rsidRPr="008C0BD6" w:rsidRDefault="00820E8C" w:rsidP="00820E8C">
            <w:pPr>
              <w:pStyle w:val="ConsPlusNonformat"/>
              <w:widowControl/>
            </w:pPr>
          </w:p>
        </w:tc>
      </w:tr>
      <w:tr w:rsidR="00820E8C" w:rsidTr="00820E8C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8C" w:rsidRPr="008C0BD6" w:rsidRDefault="00820E8C" w:rsidP="00820E8C">
            <w:pPr>
              <w:pStyle w:val="ConsPlusNonformat"/>
              <w:widowControl/>
            </w:pPr>
            <w:r w:rsidRPr="008C0BD6">
              <w:t>383</w:t>
            </w:r>
          </w:p>
        </w:tc>
      </w:tr>
    </w:tbl>
    <w:p w:rsidR="006D7B8E" w:rsidRDefault="00084910" w:rsidP="00084910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D7B8E">
        <w:rPr>
          <w:rFonts w:ascii="Times New Roman" w:hAnsi="Times New Roman" w:cs="Times New Roman"/>
          <w:sz w:val="16"/>
          <w:szCs w:val="16"/>
        </w:rPr>
        <w:t>коды</w:t>
      </w:r>
      <w:proofErr w:type="gramEnd"/>
      <w:r w:rsidR="002E4FB5" w:rsidRPr="006D7B8E">
        <w:rPr>
          <w:rFonts w:ascii="Times New Roman" w:hAnsi="Times New Roman" w:cs="Times New Roman"/>
          <w:sz w:val="16"/>
          <w:szCs w:val="16"/>
        </w:rPr>
        <w:t xml:space="preserve">   </w:t>
      </w:r>
      <w:r w:rsidRPr="006D7B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084910" w:rsidRPr="006D7B8E" w:rsidRDefault="00084910" w:rsidP="00084910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6D7B8E">
        <w:rPr>
          <w:rFonts w:ascii="Times New Roman" w:hAnsi="Times New Roman" w:cs="Times New Roman"/>
          <w:sz w:val="16"/>
          <w:szCs w:val="16"/>
        </w:rPr>
        <w:t>Форма по КФД</w:t>
      </w:r>
      <w:r w:rsidR="002E4FB5" w:rsidRPr="006D7B8E">
        <w:rPr>
          <w:rFonts w:ascii="Times New Roman" w:hAnsi="Times New Roman" w:cs="Times New Roman"/>
          <w:sz w:val="16"/>
          <w:szCs w:val="16"/>
        </w:rPr>
        <w:t xml:space="preserve">   </w:t>
      </w:r>
      <w:r w:rsidRPr="006D7B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4910" w:rsidRPr="006D7B8E" w:rsidRDefault="00084910" w:rsidP="00084910">
      <w:pPr>
        <w:pStyle w:val="ConsPlusNormal"/>
        <w:widowControl/>
        <w:tabs>
          <w:tab w:val="left" w:pos="6240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D7B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6D7B8E">
        <w:rPr>
          <w:rFonts w:ascii="Times New Roman" w:hAnsi="Times New Roman" w:cs="Times New Roman"/>
          <w:sz w:val="16"/>
          <w:szCs w:val="16"/>
        </w:rPr>
        <w:t>дата</w:t>
      </w:r>
      <w:proofErr w:type="gramEnd"/>
    </w:p>
    <w:p w:rsidR="006D7B8E" w:rsidRDefault="00084910" w:rsidP="00084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D7B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ИНН / </w:t>
      </w:r>
    </w:p>
    <w:p w:rsidR="00084910" w:rsidRPr="006D7B8E" w:rsidRDefault="00084910" w:rsidP="00084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D7B8E">
        <w:rPr>
          <w:rFonts w:ascii="Times New Roman" w:hAnsi="Times New Roman" w:cs="Times New Roman"/>
          <w:sz w:val="16"/>
          <w:szCs w:val="16"/>
        </w:rPr>
        <w:t xml:space="preserve"> КПП  </w:t>
      </w:r>
    </w:p>
    <w:p w:rsidR="006D7B8E" w:rsidRDefault="006D7B8E" w:rsidP="00084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084910" w:rsidRPr="006D7B8E" w:rsidRDefault="00084910" w:rsidP="00084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D7B8E">
        <w:rPr>
          <w:rFonts w:ascii="Times New Roman" w:hAnsi="Times New Roman" w:cs="Times New Roman"/>
          <w:sz w:val="16"/>
          <w:szCs w:val="16"/>
        </w:rPr>
        <w:t>Ед.</w:t>
      </w:r>
      <w:proofErr w:type="spellStart"/>
      <w:r w:rsidRPr="006D7B8E">
        <w:rPr>
          <w:rFonts w:ascii="Times New Roman" w:hAnsi="Times New Roman" w:cs="Times New Roman"/>
          <w:sz w:val="16"/>
          <w:szCs w:val="16"/>
        </w:rPr>
        <w:t>измер</w:t>
      </w:r>
      <w:proofErr w:type="spellEnd"/>
      <w:r w:rsidRPr="006D7B8E">
        <w:rPr>
          <w:rFonts w:ascii="Times New Roman" w:hAnsi="Times New Roman" w:cs="Times New Roman"/>
          <w:sz w:val="16"/>
          <w:szCs w:val="16"/>
        </w:rPr>
        <w:t>:.</w:t>
      </w:r>
      <w:proofErr w:type="spellStart"/>
      <w:proofErr w:type="gramEnd"/>
      <w:r w:rsidRPr="006D7B8E">
        <w:rPr>
          <w:rFonts w:ascii="Times New Roman" w:hAnsi="Times New Roman" w:cs="Times New Roman"/>
          <w:sz w:val="16"/>
          <w:szCs w:val="16"/>
        </w:rPr>
        <w:t>руб</w:t>
      </w:r>
      <w:proofErr w:type="spellEnd"/>
    </w:p>
    <w:p w:rsidR="00084910" w:rsidRPr="006D7B8E" w:rsidRDefault="00084910" w:rsidP="00084910">
      <w:pPr>
        <w:pStyle w:val="ConsPlusNormal"/>
        <w:widowControl/>
        <w:tabs>
          <w:tab w:val="left" w:pos="6510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D7B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По ОКПО</w:t>
      </w:r>
    </w:p>
    <w:p w:rsidR="002E4FB5" w:rsidRDefault="002E4FB5" w:rsidP="002E4FB5">
      <w:pPr>
        <w:pStyle w:val="ConsPlusNonformat"/>
        <w:widowControl/>
        <w:jc w:val="center"/>
        <w:rPr>
          <w:sz w:val="24"/>
          <w:szCs w:val="24"/>
        </w:rPr>
      </w:pPr>
    </w:p>
    <w:p w:rsidR="002E4FB5" w:rsidRDefault="002E4FB5" w:rsidP="002E4FB5">
      <w:pPr>
        <w:pStyle w:val="ConsPlusNonformat"/>
        <w:widowControl/>
        <w:jc w:val="both"/>
      </w:pPr>
      <w:r>
        <w:t xml:space="preserve">                         </w:t>
      </w:r>
      <w:r w:rsidR="00084910">
        <w:t xml:space="preserve">               </w:t>
      </w:r>
      <w:r>
        <w:t xml:space="preserve">                                                              </w:t>
      </w:r>
    </w:p>
    <w:p w:rsidR="00084910" w:rsidRDefault="00084910" w:rsidP="00084910">
      <w:pPr>
        <w:pStyle w:val="ConsPlusNormal"/>
        <w:widowControl/>
        <w:ind w:firstLine="540"/>
        <w:jc w:val="right"/>
        <w:rPr>
          <w:b/>
          <w:bCs/>
          <w:sz w:val="24"/>
          <w:szCs w:val="24"/>
        </w:rPr>
      </w:pPr>
    </w:p>
    <w:p w:rsidR="00084910" w:rsidRDefault="00084910" w:rsidP="00084910">
      <w:pPr>
        <w:pStyle w:val="ConsPlusNormal"/>
        <w:widowControl/>
        <w:ind w:firstLine="540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6D7B8E" w:rsidRDefault="006D7B8E" w:rsidP="00084910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2E4FB5" w:rsidRDefault="00084910" w:rsidP="0008491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18"/>
          <w:szCs w:val="18"/>
        </w:rPr>
        <w:t>По ОКЕИ</w:t>
      </w:r>
    </w:p>
    <w:p w:rsidR="002E4FB5" w:rsidRDefault="002E4FB5" w:rsidP="002E4FB5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2E4FB5" w:rsidRDefault="002E4FB5" w:rsidP="0008491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2E4FB5" w:rsidRDefault="002E4FB5" w:rsidP="002E4FB5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2E4FB5" w:rsidRPr="006D7B8E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E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учредителя-</w:t>
      </w:r>
    </w:p>
    <w:p w:rsidR="002E4FB5" w:rsidRPr="006D7B8E" w:rsidRDefault="002E4FB5" w:rsidP="002E4FB5">
      <w:pPr>
        <w:pStyle w:val="ConsPlusNormal"/>
        <w:widowControl/>
        <w:ind w:firstLine="540"/>
        <w:jc w:val="both"/>
        <w:rPr>
          <w:rStyle w:val="FontStyle19"/>
          <w:b/>
          <w:bCs/>
        </w:rPr>
      </w:pPr>
      <w:r w:rsidRPr="006D7B8E">
        <w:rPr>
          <w:rStyle w:val="FontStyle19"/>
          <w:b/>
          <w:bCs/>
        </w:rPr>
        <w:t xml:space="preserve">Комитет образования администрации </w:t>
      </w:r>
      <w:proofErr w:type="gramStart"/>
      <w:r w:rsidRPr="006D7B8E">
        <w:rPr>
          <w:rStyle w:val="FontStyle19"/>
          <w:b/>
          <w:bCs/>
        </w:rPr>
        <w:t>муниципального  района</w:t>
      </w:r>
      <w:proofErr w:type="gramEnd"/>
      <w:r w:rsidRPr="006D7B8E">
        <w:rPr>
          <w:rStyle w:val="FontStyle19"/>
          <w:b/>
          <w:bCs/>
        </w:rPr>
        <w:t xml:space="preserve"> «Читинский район»</w:t>
      </w:r>
    </w:p>
    <w:p w:rsidR="002E4FB5" w:rsidRPr="006D7B8E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6D7B8E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8E">
        <w:rPr>
          <w:rFonts w:ascii="Times New Roman" w:hAnsi="Times New Roman" w:cs="Times New Roman"/>
          <w:sz w:val="24"/>
          <w:szCs w:val="24"/>
        </w:rPr>
        <w:t>Адрес фактического местонахождения муниципального учреждения –</w:t>
      </w:r>
    </w:p>
    <w:p w:rsidR="002E4FB5" w:rsidRDefault="002E4FB5" w:rsidP="00757C4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B8E">
        <w:rPr>
          <w:rFonts w:ascii="Times New Roman" w:hAnsi="Times New Roman" w:cs="Times New Roman"/>
          <w:b/>
          <w:bCs/>
          <w:sz w:val="24"/>
          <w:szCs w:val="24"/>
        </w:rPr>
        <w:t xml:space="preserve">Р.Ф, Забайкальский край, Читинский район, </w:t>
      </w:r>
      <w:r w:rsidR="00757C40">
        <w:rPr>
          <w:rFonts w:ascii="Times New Roman" w:hAnsi="Times New Roman" w:cs="Times New Roman"/>
          <w:b/>
          <w:bCs/>
          <w:sz w:val="24"/>
          <w:szCs w:val="24"/>
        </w:rPr>
        <w:t>с.Сохондо, ул.Школьная, д.4.</w:t>
      </w:r>
    </w:p>
    <w:p w:rsidR="00757C40" w:rsidRPr="006D7B8E" w:rsidRDefault="00757C40" w:rsidP="00757C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6D7B8E" w:rsidRDefault="002E4FB5" w:rsidP="006D7B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7B8E">
        <w:rPr>
          <w:rFonts w:ascii="Times New Roman" w:hAnsi="Times New Roman" w:cs="Times New Roman"/>
          <w:sz w:val="24"/>
          <w:szCs w:val="24"/>
        </w:rPr>
        <w:t>1.Цель, предмет и виды деятельности муниципального бюджетного учреждения</w:t>
      </w:r>
      <w:r w:rsidR="00757C40">
        <w:rPr>
          <w:rFonts w:ascii="Times New Roman" w:hAnsi="Times New Roman" w:cs="Times New Roman"/>
          <w:sz w:val="24"/>
          <w:szCs w:val="24"/>
        </w:rPr>
        <w:t>:</w:t>
      </w:r>
    </w:p>
    <w:p w:rsidR="00084910" w:rsidRPr="006D7B8E" w:rsidRDefault="002E4FB5" w:rsidP="006D7B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7B8E">
        <w:rPr>
          <w:rFonts w:ascii="Times New Roman" w:hAnsi="Times New Roman" w:cs="Times New Roman"/>
          <w:sz w:val="24"/>
          <w:szCs w:val="24"/>
        </w:rPr>
        <w:t xml:space="preserve"> 1.1. Учреждение осуществляет свою деятельность в соответствии с предметом и целями деятельности, определенными законодательством Российской Федерации, Забайкальского края и  Уставом, путем выполнения работ, оказания услуг в сфере образования.</w:t>
      </w:r>
      <w:r w:rsidRPr="006D7B8E">
        <w:rPr>
          <w:rFonts w:ascii="Times New Roman" w:hAnsi="Times New Roman" w:cs="Times New Roman"/>
          <w:sz w:val="24"/>
          <w:szCs w:val="24"/>
        </w:rPr>
        <w:br/>
        <w:t>В соответствии с Федеральным законом "О некоммерческих организациях" 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r w:rsidRPr="006D7B8E">
        <w:rPr>
          <w:rFonts w:ascii="Times New Roman" w:hAnsi="Times New Roman" w:cs="Times New Roman"/>
          <w:sz w:val="24"/>
          <w:szCs w:val="24"/>
        </w:rPr>
        <w:br/>
        <w:t>Полномочиями органов местного самоуправления в сфере образования, в целях реализации которых Учреждение осуществляет свою деятельность, согласно статье 16 Федерального закона "Об общих принципах организации местного самоуправления в Российской Федерации" являются 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 организация предоставления дополнительного образования детям, а также организация отдыха детей в каникулярное время.</w:t>
      </w:r>
    </w:p>
    <w:p w:rsidR="002E4FB5" w:rsidRPr="00757C40" w:rsidRDefault="002E4FB5" w:rsidP="00757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7B8E">
        <w:rPr>
          <w:rFonts w:ascii="Times New Roman" w:hAnsi="Times New Roman" w:cs="Times New Roman"/>
          <w:sz w:val="24"/>
          <w:szCs w:val="24"/>
        </w:rPr>
        <w:t>1.2. Основными целями деятельности Учреждения и образовательного процесса являются:</w:t>
      </w:r>
      <w:r w:rsidRPr="006D7B8E">
        <w:rPr>
          <w:rFonts w:ascii="Times New Roman" w:hAnsi="Times New Roman" w:cs="Times New Roman"/>
          <w:sz w:val="24"/>
          <w:szCs w:val="24"/>
        </w:rPr>
        <w:br/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  <w:r w:rsidRPr="006D7B8E">
        <w:rPr>
          <w:rFonts w:ascii="Times New Roman" w:hAnsi="Times New Roman" w:cs="Times New Roman"/>
          <w:sz w:val="24"/>
          <w:szCs w:val="24"/>
        </w:rPr>
        <w:br/>
        <w:t>- создание основы для осознанного выбора и последующего освоения профессиональных</w:t>
      </w:r>
      <w:r>
        <w:t xml:space="preserve"> </w:t>
      </w:r>
      <w:r w:rsidRPr="00757C40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программ;</w:t>
      </w:r>
      <w:r w:rsidRPr="00757C40">
        <w:rPr>
          <w:rFonts w:ascii="Times New Roman" w:hAnsi="Times New Roman" w:cs="Times New Roman"/>
          <w:sz w:val="24"/>
          <w:szCs w:val="24"/>
        </w:rPr>
        <w:br/>
        <w:t>- воспитание гражданственности, трудолюбия, уважения к правам и свободам человека, любви к окружающей природе, Родине, семье;</w:t>
      </w:r>
      <w:r w:rsidRPr="00757C40">
        <w:rPr>
          <w:rFonts w:ascii="Times New Roman" w:hAnsi="Times New Roman" w:cs="Times New Roman"/>
          <w:sz w:val="24"/>
          <w:szCs w:val="24"/>
        </w:rPr>
        <w:br/>
        <w:t>- формирование здорового образа жизни;</w:t>
      </w:r>
      <w:r w:rsidRPr="00757C40">
        <w:rPr>
          <w:rFonts w:ascii="Times New Roman" w:hAnsi="Times New Roman" w:cs="Times New Roman"/>
          <w:sz w:val="24"/>
          <w:szCs w:val="24"/>
        </w:rPr>
        <w:br/>
        <w:t>- получение обучающимися среднего (полного) общего образования.</w:t>
      </w:r>
    </w:p>
    <w:p w:rsidR="002E4FB5" w:rsidRPr="00757C40" w:rsidRDefault="002E4FB5" w:rsidP="00757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>1.3. Предметом деятельности Учреждения является 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программам.</w:t>
      </w:r>
    </w:p>
    <w:p w:rsidR="002E4FB5" w:rsidRPr="00757C40" w:rsidRDefault="002E4FB5" w:rsidP="00757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 xml:space="preserve">1.4. Учреждение реализует следующие типы и виды образовательных </w:t>
      </w:r>
      <w:proofErr w:type="gramStart"/>
      <w:r w:rsidRPr="00757C40">
        <w:rPr>
          <w:rFonts w:ascii="Times New Roman" w:hAnsi="Times New Roman" w:cs="Times New Roman"/>
          <w:sz w:val="24"/>
          <w:szCs w:val="24"/>
        </w:rPr>
        <w:t>программ:</w:t>
      </w:r>
      <w:r w:rsidRPr="00757C40">
        <w:rPr>
          <w:rFonts w:ascii="Times New Roman" w:hAnsi="Times New Roman" w:cs="Times New Roman"/>
          <w:sz w:val="24"/>
          <w:szCs w:val="24"/>
        </w:rPr>
        <w:br/>
        <w:t>основные</w:t>
      </w:r>
      <w:proofErr w:type="gramEnd"/>
      <w:r w:rsidRPr="00757C40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дошкольного, начального общего, основного общего и среднего (полного) общего образования.</w:t>
      </w:r>
      <w:r w:rsidRPr="00757C40">
        <w:rPr>
          <w:rFonts w:ascii="Times New Roman" w:hAnsi="Times New Roman" w:cs="Times New Roman"/>
          <w:sz w:val="24"/>
          <w:szCs w:val="24"/>
        </w:rPr>
        <w:br/>
        <w:t>Право на ведение образовательной деятельности и льготы, установленные законодательством Российской Федерации возникают у образовательного учреждения с момента выдачи ему лицензии (разрешения).</w:t>
      </w:r>
    </w:p>
    <w:p w:rsidR="00084910" w:rsidRPr="00757C40" w:rsidRDefault="002E4FB5" w:rsidP="00D17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 xml:space="preserve">  1.5. Для достижения поставленных целей Учреждение осуществляет следующие виды  деятельности:</w:t>
      </w:r>
      <w:r w:rsidRPr="00757C40">
        <w:rPr>
          <w:rFonts w:ascii="Times New Roman" w:hAnsi="Times New Roman" w:cs="Times New Roman"/>
          <w:sz w:val="24"/>
          <w:szCs w:val="24"/>
        </w:rPr>
        <w:br/>
      </w:r>
      <w:r w:rsidRPr="00757C40">
        <w:rPr>
          <w:rFonts w:ascii="Times New Roman" w:hAnsi="Times New Roman" w:cs="Times New Roman"/>
          <w:i/>
          <w:iCs/>
          <w:sz w:val="24"/>
          <w:szCs w:val="24"/>
        </w:rPr>
        <w:t>Основная:</w:t>
      </w:r>
      <w:r w:rsidRPr="00757C40">
        <w:rPr>
          <w:rFonts w:ascii="Times New Roman" w:hAnsi="Times New Roman" w:cs="Times New Roman"/>
          <w:sz w:val="24"/>
          <w:szCs w:val="24"/>
        </w:rPr>
        <w:br/>
        <w:t>Реализация образовательной деятельности по основным общеобразовательным программам, дошкольного, начального общего образования, основного общего образов</w:t>
      </w:r>
      <w:r w:rsidR="00D17378">
        <w:rPr>
          <w:rFonts w:ascii="Times New Roman" w:hAnsi="Times New Roman" w:cs="Times New Roman"/>
          <w:sz w:val="24"/>
          <w:szCs w:val="24"/>
        </w:rPr>
        <w:t xml:space="preserve">ания, среднего (полного) </w:t>
      </w:r>
      <w:proofErr w:type="spellStart"/>
      <w:r w:rsidR="00D17378">
        <w:rPr>
          <w:rFonts w:ascii="Times New Roman" w:hAnsi="Times New Roman" w:cs="Times New Roman"/>
          <w:sz w:val="24"/>
          <w:szCs w:val="24"/>
        </w:rPr>
        <w:t>общего</w:t>
      </w:r>
      <w:r w:rsidRPr="00757C40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757C40">
        <w:rPr>
          <w:rFonts w:ascii="Times New Roman" w:hAnsi="Times New Roman" w:cs="Times New Roman"/>
          <w:sz w:val="24"/>
          <w:szCs w:val="24"/>
        </w:rPr>
        <w:t>.</w:t>
      </w:r>
      <w:r w:rsidRPr="00757C40">
        <w:rPr>
          <w:rFonts w:ascii="Times New Roman" w:hAnsi="Times New Roman" w:cs="Times New Roman"/>
          <w:sz w:val="24"/>
          <w:szCs w:val="24"/>
        </w:rPr>
        <w:br/>
      </w:r>
      <w:r w:rsidRPr="00757C40">
        <w:rPr>
          <w:rFonts w:ascii="Times New Roman" w:hAnsi="Times New Roman" w:cs="Times New Roman"/>
          <w:i/>
          <w:iCs/>
          <w:sz w:val="24"/>
          <w:szCs w:val="24"/>
        </w:rPr>
        <w:t>Дополнительные:</w:t>
      </w:r>
      <w:r w:rsidRPr="00757C40">
        <w:rPr>
          <w:rFonts w:ascii="Times New Roman" w:hAnsi="Times New Roman" w:cs="Times New Roman"/>
          <w:sz w:val="24"/>
          <w:szCs w:val="24"/>
        </w:rPr>
        <w:br/>
        <w:t>1) реализация программы дополнительного образования детей, а также основной общеобразовательной программы дошкольного образования при наличии соответствующих лицензии в соответствии с Типовым положением о дошкольном образовательном учреждении, утвержденным постановлением Правительства Российской Федерации от 12 сентября 2008 г. № 666 и 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 марта 1995 г. № 233.</w:t>
      </w:r>
      <w:r w:rsidRPr="00757C40">
        <w:rPr>
          <w:rFonts w:ascii="Times New Roman" w:hAnsi="Times New Roman" w:cs="Times New Roman"/>
          <w:sz w:val="24"/>
          <w:szCs w:val="24"/>
        </w:rPr>
        <w:br/>
        <w:t>2) оказание населению, предприятиям, учреждениям и организациям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 Законом Российской Федерации "Об образовании".</w:t>
      </w:r>
      <w:r w:rsidRPr="00757C40">
        <w:rPr>
          <w:rFonts w:ascii="Times New Roman" w:hAnsi="Times New Roman" w:cs="Times New Roman"/>
          <w:sz w:val="24"/>
          <w:szCs w:val="24"/>
        </w:rPr>
        <w:br/>
        <w:t xml:space="preserve">Платными дополнительными образовательными услугами либо </w:t>
      </w:r>
      <w:r w:rsidR="00D17378">
        <w:rPr>
          <w:rFonts w:ascii="Times New Roman" w:hAnsi="Times New Roman" w:cs="Times New Roman"/>
          <w:sz w:val="24"/>
          <w:szCs w:val="24"/>
        </w:rPr>
        <w:t>платными услугами могут быть: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изучение отдельных дисциплин сверх часов и программ, пр</w:t>
      </w:r>
      <w:r w:rsidR="00D17378">
        <w:rPr>
          <w:rFonts w:ascii="Times New Roman" w:hAnsi="Times New Roman" w:cs="Times New Roman"/>
          <w:sz w:val="24"/>
          <w:szCs w:val="24"/>
        </w:rPr>
        <w:t>едусмотренных учебным планом;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 xml:space="preserve">курсы по подготовке обучающихся к поступлению </w:t>
      </w:r>
      <w:r w:rsidR="00D17378">
        <w:rPr>
          <w:rFonts w:ascii="Times New Roman" w:hAnsi="Times New Roman" w:cs="Times New Roman"/>
          <w:sz w:val="24"/>
          <w:szCs w:val="24"/>
        </w:rPr>
        <w:t>в образовательные учреждения;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репетиторство с обучающимися други</w:t>
      </w:r>
      <w:r w:rsidR="00D17378">
        <w:rPr>
          <w:rFonts w:ascii="Times New Roman" w:hAnsi="Times New Roman" w:cs="Times New Roman"/>
          <w:sz w:val="24"/>
          <w:szCs w:val="24"/>
        </w:rPr>
        <w:t>х образовательных учреждений;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курсы по</w:t>
      </w:r>
      <w:r w:rsidR="00D17378">
        <w:rPr>
          <w:rFonts w:ascii="Times New Roman" w:hAnsi="Times New Roman" w:cs="Times New Roman"/>
          <w:sz w:val="24"/>
          <w:szCs w:val="24"/>
        </w:rPr>
        <w:t xml:space="preserve"> изучению иностранных языков;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курсы по обучению пользовани</w:t>
      </w:r>
      <w:r w:rsidR="00D17378">
        <w:rPr>
          <w:rFonts w:ascii="Times New Roman" w:hAnsi="Times New Roman" w:cs="Times New Roman"/>
          <w:sz w:val="24"/>
          <w:szCs w:val="24"/>
        </w:rPr>
        <w:t>ю компьютерными технологиями;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организация и проведение предметных олимпиад, конкурсов с учащимися других образовательных учреждений, в том числе с использованием "Интернет - сети";</w:t>
      </w:r>
      <w:r w:rsidRPr="00757C40">
        <w:rPr>
          <w:rFonts w:ascii="Times New Roman" w:hAnsi="Times New Roman" w:cs="Times New Roman"/>
          <w:sz w:val="24"/>
          <w:szCs w:val="24"/>
        </w:rPr>
        <w:br/>
        <w:t>- создание студий, групп, факультативов, лабораторий, творческих объединений по программам допол</w:t>
      </w:r>
      <w:r w:rsidR="00D17378">
        <w:rPr>
          <w:rFonts w:ascii="Times New Roman" w:hAnsi="Times New Roman" w:cs="Times New Roman"/>
          <w:sz w:val="24"/>
          <w:szCs w:val="24"/>
        </w:rPr>
        <w:t>нительного образования детей;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 xml:space="preserve">создание кружков по обучению </w:t>
      </w:r>
      <w:r w:rsidR="00D17378">
        <w:rPr>
          <w:rFonts w:ascii="Times New Roman" w:hAnsi="Times New Roman" w:cs="Times New Roman"/>
          <w:sz w:val="24"/>
          <w:szCs w:val="24"/>
        </w:rPr>
        <w:t>различным видам деятельности;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="002F035A">
        <w:rPr>
          <w:rFonts w:ascii="Times New Roman" w:hAnsi="Times New Roman" w:cs="Times New Roman"/>
          <w:sz w:val="24"/>
          <w:szCs w:val="24"/>
        </w:rPr>
        <w:t xml:space="preserve">создание групп по укреплению </w:t>
      </w:r>
      <w:r w:rsidR="00D17378">
        <w:rPr>
          <w:rFonts w:ascii="Times New Roman" w:hAnsi="Times New Roman" w:cs="Times New Roman"/>
          <w:sz w:val="24"/>
          <w:szCs w:val="24"/>
        </w:rPr>
        <w:t>здоровья;</w:t>
      </w:r>
      <w:r w:rsidR="00D17378">
        <w:rPr>
          <w:rFonts w:ascii="Times New Roman" w:hAnsi="Times New Roman" w:cs="Times New Roman"/>
          <w:sz w:val="24"/>
          <w:szCs w:val="24"/>
        </w:rPr>
        <w:br/>
        <w:t>-</w:t>
      </w:r>
      <w:r w:rsidRPr="00757C40">
        <w:rPr>
          <w:rFonts w:ascii="Times New Roman" w:hAnsi="Times New Roman" w:cs="Times New Roman"/>
          <w:sz w:val="24"/>
          <w:szCs w:val="24"/>
        </w:rPr>
        <w:t>реализация программ дополнительной профессиональной подготовки.</w:t>
      </w:r>
      <w:r w:rsidRPr="00757C40">
        <w:rPr>
          <w:rFonts w:ascii="Times New Roman" w:hAnsi="Times New Roman" w:cs="Times New Roman"/>
          <w:sz w:val="24"/>
          <w:szCs w:val="24"/>
        </w:rPr>
        <w:br/>
        <w:t>- создание спортивных и физкультурных се</w:t>
      </w:r>
      <w:r w:rsidR="00084910" w:rsidRPr="00757C40">
        <w:rPr>
          <w:rFonts w:ascii="Times New Roman" w:hAnsi="Times New Roman" w:cs="Times New Roman"/>
          <w:sz w:val="24"/>
          <w:szCs w:val="24"/>
        </w:rPr>
        <w:t>кций,  спортивным играм, танца</w:t>
      </w:r>
    </w:p>
    <w:p w:rsidR="002E4FB5" w:rsidRPr="00757C40" w:rsidRDefault="002E4FB5" w:rsidP="00D17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>-организация деятельности групп кратковременного пребывания для детей дошкольного возраста с осуществлением образовательной деятельности или без таковой.</w:t>
      </w:r>
    </w:p>
    <w:p w:rsidR="002E4FB5" w:rsidRPr="00757C40" w:rsidRDefault="002E4FB5" w:rsidP="00757C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C40" w:rsidRDefault="00757C40" w:rsidP="00757C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C40" w:rsidRDefault="00757C40" w:rsidP="002E4F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lastRenderedPageBreak/>
        <w:t>II. Показатели финансового состояния учреждения</w:t>
      </w:r>
    </w:p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981"/>
      </w:tblGrid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 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 Нефинансовые активы,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264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193A25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Общая балансовая                    </w:t>
            </w:r>
            <w:r w:rsidRPr="0019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стоимость недвижимого                    </w:t>
            </w:r>
            <w:r w:rsidRPr="0019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муниципального имущества, всего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193A25" w:rsidRDefault="00193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275119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29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1.1.1. Стоимость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закрепленного собственником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учреждением на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29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1.1.2. Стоимость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учреждением за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выделенных собственником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95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1.1.3. Стоимость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учреждением за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доходов, полученных от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и иной приносящей доход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193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всего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E338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2982677,77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особо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ценного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7018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7018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264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доходам, полученным за счет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местного бюджета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29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выданным авансам, полученным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местного   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услуги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транспортные услуги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коммунальные услуги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услуги по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прочие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основных средств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нематериальных активов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непроизведенных активов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материальных запасов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прочие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95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2.3. Дебиторская задолженность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выданным авансам за счет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платной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   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услуги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транспортные услуги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коммунальные услуги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услуги по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прочие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основных средств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нематериальных активов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непроизведенных активов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материальных запасов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прочие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Ш. Обязательства, всего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6547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349219,62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Просроченная кредиторская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95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450C22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2">
              <w:rPr>
                <w:rFonts w:ascii="Times New Roman" w:hAnsi="Times New Roman" w:cs="Times New Roman"/>
                <w:sz w:val="24"/>
                <w:szCs w:val="24"/>
              </w:rPr>
              <w:t xml:space="preserve">3.2. Кредиторская                        </w:t>
            </w:r>
            <w:r w:rsidRPr="00450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по расчетам с              </w:t>
            </w:r>
            <w:r w:rsidRPr="00450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поставщиками и подрядчиками              </w:t>
            </w:r>
            <w:r w:rsidRPr="00450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местного                 </w:t>
            </w:r>
            <w:r w:rsidRPr="00450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бюджета, </w:t>
            </w:r>
            <w:proofErr w:type="gramStart"/>
            <w:r w:rsidRPr="00450C22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45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22" w:rsidRPr="00450C22" w:rsidRDefault="00450C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B5" w:rsidRPr="00450C22" w:rsidRDefault="006547D4" w:rsidP="004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349219,62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начислениям на выплаты по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связи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транспортных услуг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коммунальных услуг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CB36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19942,97</w:t>
            </w: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по содержанию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675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услуг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67559D" w:rsidP="00675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158354,65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основных средств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нематериальных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непроизведенных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материальных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675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66464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расходов </w:t>
            </w:r>
          </w:p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родительской платы по дошкольникам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в бюджет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675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82958</w:t>
            </w: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прочим расчетам с кредиторами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395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расчетам с </w:t>
            </w:r>
            <w:proofErr w:type="spell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поставщикоми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подрядчиками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доходов, полученных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платной и иной приносящей доход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начислениям на выплаты по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связи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транспортных услуг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коммунальных услуг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по содержанию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услуг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основных средств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нематериальных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3.3.9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непроизведенных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98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материальных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расходов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в бюджет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757C40">
        <w:trPr>
          <w:cantSplit/>
          <w:trHeight w:val="132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3.3.13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прочим расчетам с кредиторами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>III. Показатели по поступлениям и выплатам учреждения из них:</w:t>
      </w:r>
    </w:p>
    <w:p w:rsidR="002E4FB5" w:rsidRPr="00757C40" w:rsidRDefault="002E4FB5" w:rsidP="002E4F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350"/>
        <w:gridCol w:w="1485"/>
        <w:gridCol w:w="1992"/>
        <w:gridCol w:w="2409"/>
        <w:gridCol w:w="4104"/>
      </w:tblGrid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  </w:t>
            </w:r>
          </w:p>
        </w:tc>
      </w:tr>
      <w:tr w:rsidR="002E4FB5" w:rsidRPr="00757C40" w:rsidTr="008812F0">
        <w:trPr>
          <w:gridAfter w:val="1"/>
          <w:wAfter w:w="4104" w:type="dxa"/>
          <w:cantSplit/>
          <w:trHeight w:val="1800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FB5" w:rsidRPr="00757C40" w:rsidRDefault="002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FB5" w:rsidRPr="00757C40" w:rsidRDefault="002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FB5" w:rsidRPr="00757C40" w:rsidRDefault="002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счетам,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в органах федерального казначейства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счетам,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</w:t>
            </w: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на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F012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12943681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0475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12943681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F012C7" w:rsidP="009033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12342082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F012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12342082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осуществление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целей (целевая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субсидия)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9033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601599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9033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  <w:p w:rsidR="002F035A" w:rsidRPr="00757C40" w:rsidRDefault="002F03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1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от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бюджетным учреждением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и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платной основе, 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приносящей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Выплаты,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900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84F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12943681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3A42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4F3A">
              <w:rPr>
                <w:rFonts w:ascii="Times New Roman" w:hAnsi="Times New Roman" w:cs="Times New Roman"/>
                <w:sz w:val="24"/>
                <w:szCs w:val="24"/>
              </w:rPr>
              <w:t>943681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всего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210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3A42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11316568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3A42F0" w:rsidP="007912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11316568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cantSplit/>
          <w:trHeight w:val="240"/>
        </w:trPr>
        <w:tc>
          <w:tcPr>
            <w:tcW w:w="5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     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211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1C69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8691681</w:t>
            </w:r>
          </w:p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1C69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8691681</w:t>
            </w:r>
          </w:p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212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213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2624887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1C69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2624887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услуг,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251439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791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205508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C325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Арендная плата за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226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организациям, всего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240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муниципальным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241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обеспечение, всего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населению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262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 w:rsidP="00677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Пенсии,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пособия,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выплачиваемые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 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263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290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77F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 w:rsidP="00020C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1115239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8E5F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310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020C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275149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020C70" w:rsidP="006873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330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340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020C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840090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020C70" w:rsidP="00020C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500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них: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и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иные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(поступления от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спонсоров,   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пожертвований 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граждан)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520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акций и иных форм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капитале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530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выплаты,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запрещенные 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B5" w:rsidRPr="00757C40" w:rsidTr="008812F0">
        <w:trPr>
          <w:gridAfter w:val="1"/>
          <w:wAfter w:w="4104" w:type="dxa"/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</w:t>
            </w:r>
            <w:r w:rsidRPr="00757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обязательств, всего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0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5" w:rsidRPr="00757C40" w:rsidRDefault="002E4F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8812F0">
        <w:rPr>
          <w:rFonts w:ascii="Times New Roman" w:hAnsi="Times New Roman" w:cs="Times New Roman"/>
          <w:sz w:val="24"/>
          <w:szCs w:val="24"/>
        </w:rPr>
        <w:t>__________________</w:t>
      </w:r>
      <w:r w:rsidR="008812F0">
        <w:rPr>
          <w:rFonts w:ascii="Times New Roman" w:hAnsi="Times New Roman" w:cs="Times New Roman"/>
          <w:sz w:val="24"/>
          <w:szCs w:val="24"/>
          <w:u w:val="single"/>
        </w:rPr>
        <w:t>Дорбаева Л.Ш.</w:t>
      </w:r>
      <w:r w:rsidRPr="00757C40">
        <w:rPr>
          <w:rFonts w:ascii="Times New Roman" w:hAnsi="Times New Roman" w:cs="Times New Roman"/>
          <w:sz w:val="24"/>
          <w:szCs w:val="24"/>
        </w:rPr>
        <w:t>___________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  <w:r w:rsidRPr="003225C5">
        <w:rPr>
          <w:rFonts w:ascii="Times New Roman" w:hAnsi="Times New Roman" w:cs="Times New Roman"/>
        </w:rPr>
        <w:t>(</w:t>
      </w:r>
      <w:proofErr w:type="gramStart"/>
      <w:r w:rsidRPr="003225C5">
        <w:rPr>
          <w:rFonts w:ascii="Times New Roman" w:hAnsi="Times New Roman" w:cs="Times New Roman"/>
        </w:rPr>
        <w:t>уполномоченное</w:t>
      </w:r>
      <w:proofErr w:type="gramEnd"/>
      <w:r w:rsidRPr="003225C5">
        <w:rPr>
          <w:rFonts w:ascii="Times New Roman" w:hAnsi="Times New Roman" w:cs="Times New Roman"/>
        </w:rPr>
        <w:t xml:space="preserve"> лицо)      (подпись)       (расшифровка подписи)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</w:p>
    <w:p w:rsidR="002E4FB5" w:rsidRPr="00757C40" w:rsidRDefault="002E4FB5" w:rsidP="002E4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>Заместитель руководителя учреждения по финансовым</w:t>
      </w:r>
    </w:p>
    <w:p w:rsidR="002E4FB5" w:rsidRPr="00757C40" w:rsidRDefault="002E4FB5" w:rsidP="002E4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57C40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757C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  <w:r w:rsidRPr="003225C5">
        <w:rPr>
          <w:rFonts w:ascii="Times New Roman" w:hAnsi="Times New Roman" w:cs="Times New Roman"/>
        </w:rPr>
        <w:t xml:space="preserve">                 (</w:t>
      </w:r>
      <w:proofErr w:type="gramStart"/>
      <w:r w:rsidRPr="003225C5">
        <w:rPr>
          <w:rFonts w:ascii="Times New Roman" w:hAnsi="Times New Roman" w:cs="Times New Roman"/>
        </w:rPr>
        <w:t xml:space="preserve">подпись)   </w:t>
      </w:r>
      <w:proofErr w:type="gramEnd"/>
      <w:r w:rsidRPr="003225C5">
        <w:rPr>
          <w:rFonts w:ascii="Times New Roman" w:hAnsi="Times New Roman" w:cs="Times New Roman"/>
        </w:rPr>
        <w:t xml:space="preserve">              (расшифровка подписи)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</w:p>
    <w:p w:rsidR="002E4FB5" w:rsidRPr="00757C40" w:rsidRDefault="002E4FB5" w:rsidP="002E4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>Главный бухгалтер учреждения ________________</w:t>
      </w:r>
      <w:r w:rsidR="007A62F3" w:rsidRPr="00757C4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  <w:r w:rsidRPr="003225C5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3225C5">
        <w:rPr>
          <w:rFonts w:ascii="Times New Roman" w:hAnsi="Times New Roman" w:cs="Times New Roman"/>
        </w:rPr>
        <w:t xml:space="preserve">подпись)   </w:t>
      </w:r>
      <w:proofErr w:type="gramEnd"/>
      <w:r w:rsidRPr="003225C5">
        <w:rPr>
          <w:rFonts w:ascii="Times New Roman" w:hAnsi="Times New Roman" w:cs="Times New Roman"/>
        </w:rPr>
        <w:t>(расшифровка подписи)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</w:p>
    <w:p w:rsidR="002E4FB5" w:rsidRPr="00757C40" w:rsidRDefault="002E4FB5" w:rsidP="002E4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812F0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25C5">
        <w:rPr>
          <w:rFonts w:ascii="Times New Roman" w:hAnsi="Times New Roman" w:cs="Times New Roman"/>
          <w:sz w:val="24"/>
          <w:szCs w:val="24"/>
          <w:u w:val="single"/>
        </w:rPr>
        <w:t>Пятина Ю.В.</w:t>
      </w:r>
      <w:r w:rsidR="007A62F3" w:rsidRPr="00757C40">
        <w:rPr>
          <w:rFonts w:ascii="Times New Roman" w:hAnsi="Times New Roman" w:cs="Times New Roman"/>
          <w:sz w:val="24"/>
          <w:szCs w:val="24"/>
        </w:rPr>
        <w:t>_______</w:t>
      </w:r>
    </w:p>
    <w:p w:rsidR="002E4FB5" w:rsidRPr="003225C5" w:rsidRDefault="002E4FB5" w:rsidP="002E4FB5">
      <w:pPr>
        <w:pStyle w:val="ConsPlusNonformat"/>
        <w:widowControl/>
        <w:rPr>
          <w:rFonts w:ascii="Times New Roman" w:hAnsi="Times New Roman" w:cs="Times New Roman"/>
        </w:rPr>
      </w:pPr>
      <w:r w:rsidRPr="003225C5">
        <w:rPr>
          <w:rFonts w:ascii="Times New Roman" w:hAnsi="Times New Roman" w:cs="Times New Roman"/>
        </w:rPr>
        <w:t xml:space="preserve">                 (</w:t>
      </w:r>
      <w:proofErr w:type="gramStart"/>
      <w:r w:rsidRPr="003225C5">
        <w:rPr>
          <w:rFonts w:ascii="Times New Roman" w:hAnsi="Times New Roman" w:cs="Times New Roman"/>
        </w:rPr>
        <w:t xml:space="preserve">подпись)   </w:t>
      </w:r>
      <w:proofErr w:type="gramEnd"/>
      <w:r w:rsidRPr="003225C5">
        <w:rPr>
          <w:rFonts w:ascii="Times New Roman" w:hAnsi="Times New Roman" w:cs="Times New Roman"/>
        </w:rPr>
        <w:t xml:space="preserve">              (расшифровка подписи)</w:t>
      </w:r>
    </w:p>
    <w:p w:rsidR="002E4FB5" w:rsidRPr="003225C5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FB5" w:rsidRPr="00757C40" w:rsidRDefault="002E4FB5" w:rsidP="002E4F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8A6" w:rsidRPr="00757C40" w:rsidRDefault="001978A6">
      <w:pPr>
        <w:rPr>
          <w:rFonts w:ascii="Times New Roman" w:hAnsi="Times New Roman" w:cs="Times New Roman"/>
          <w:sz w:val="24"/>
          <w:szCs w:val="24"/>
        </w:rPr>
      </w:pPr>
    </w:p>
    <w:sectPr w:rsidR="001978A6" w:rsidRPr="00757C40" w:rsidSect="006D7B8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5"/>
    <w:rsid w:val="000036A5"/>
    <w:rsid w:val="00020C70"/>
    <w:rsid w:val="0004755B"/>
    <w:rsid w:val="00084910"/>
    <w:rsid w:val="000C534F"/>
    <w:rsid w:val="00193A25"/>
    <w:rsid w:val="001978A6"/>
    <w:rsid w:val="001C6918"/>
    <w:rsid w:val="002E4FB5"/>
    <w:rsid w:val="002F035A"/>
    <w:rsid w:val="003225C5"/>
    <w:rsid w:val="00352B1A"/>
    <w:rsid w:val="003A42F0"/>
    <w:rsid w:val="00405694"/>
    <w:rsid w:val="00450C22"/>
    <w:rsid w:val="005D7607"/>
    <w:rsid w:val="006547D4"/>
    <w:rsid w:val="0067559D"/>
    <w:rsid w:val="00677F04"/>
    <w:rsid w:val="0068735F"/>
    <w:rsid w:val="006D7B8E"/>
    <w:rsid w:val="006E5B6D"/>
    <w:rsid w:val="0070186B"/>
    <w:rsid w:val="00744ED0"/>
    <w:rsid w:val="00757C40"/>
    <w:rsid w:val="007912DE"/>
    <w:rsid w:val="007A45F7"/>
    <w:rsid w:val="007A62F3"/>
    <w:rsid w:val="00820E8C"/>
    <w:rsid w:val="008722E7"/>
    <w:rsid w:val="008812F0"/>
    <w:rsid w:val="008B4FCE"/>
    <w:rsid w:val="008C0BD6"/>
    <w:rsid w:val="008E5F1B"/>
    <w:rsid w:val="008F592A"/>
    <w:rsid w:val="0090332A"/>
    <w:rsid w:val="00913686"/>
    <w:rsid w:val="00990E95"/>
    <w:rsid w:val="009C5FBD"/>
    <w:rsid w:val="00A51FB7"/>
    <w:rsid w:val="00A828DA"/>
    <w:rsid w:val="00A903BE"/>
    <w:rsid w:val="00C32579"/>
    <w:rsid w:val="00C84F3A"/>
    <w:rsid w:val="00CA0E57"/>
    <w:rsid w:val="00CA7DD0"/>
    <w:rsid w:val="00CB3665"/>
    <w:rsid w:val="00D17378"/>
    <w:rsid w:val="00DB5FDE"/>
    <w:rsid w:val="00DF7892"/>
    <w:rsid w:val="00E33892"/>
    <w:rsid w:val="00E947A0"/>
    <w:rsid w:val="00F012C7"/>
    <w:rsid w:val="00F2135E"/>
    <w:rsid w:val="00F25BCF"/>
    <w:rsid w:val="00F45D4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29D0-8494-440C-B66B-04DF2903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4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4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E4FB5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4F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E4FB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99"/>
    <w:rsid w:val="002E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Лариса</cp:lastModifiedBy>
  <cp:revision>2</cp:revision>
  <cp:lastPrinted>2013-02-15T00:56:00Z</cp:lastPrinted>
  <dcterms:created xsi:type="dcterms:W3CDTF">2015-12-05T10:09:00Z</dcterms:created>
  <dcterms:modified xsi:type="dcterms:W3CDTF">2015-12-05T10:09:00Z</dcterms:modified>
</cp:coreProperties>
</file>