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E9" w:rsidRPr="00BF3786" w:rsidRDefault="006C40E9" w:rsidP="002709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компьютерного кружка «</w:t>
      </w:r>
      <w:r w:rsidR="0027092B" w:rsidRPr="00BF3786">
        <w:rPr>
          <w:rFonts w:ascii="Times New Roman" w:eastAsia="Times New Roman" w:hAnsi="Times New Roman" w:cs="Times New Roman"/>
          <w:b/>
          <w:bCs/>
          <w:sz w:val="28"/>
          <w:szCs w:val="28"/>
        </w:rPr>
        <w:t>ИКТ в издательской деятельности»</w:t>
      </w:r>
    </w:p>
    <w:p w:rsidR="006C40E9" w:rsidRPr="00BF3786" w:rsidRDefault="006C40E9" w:rsidP="002709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45A75" w:rsidRPr="00BF3786" w:rsidRDefault="006C40E9" w:rsidP="00A313A9">
      <w:pPr>
        <w:pStyle w:val="a3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>Курс «</w:t>
      </w:r>
      <w:r w:rsidRPr="00BF378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F3786" w:rsidRPr="00BF3786">
        <w:rPr>
          <w:rFonts w:ascii="Times New Roman" w:eastAsia="Times New Roman" w:hAnsi="Times New Roman" w:cs="Times New Roman"/>
          <w:b/>
          <w:bCs/>
          <w:sz w:val="28"/>
          <w:szCs w:val="28"/>
        </w:rPr>
        <w:t>КТ в издательской деятельности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>» предназначен для учащихся 5-</w:t>
      </w:r>
      <w:r w:rsidR="00BF3786" w:rsidRPr="00BF378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классов. В этом курсе рассматриваются основные принципы подготовки мультимедийных презентаций на примере </w:t>
      </w:r>
      <w:r w:rsidR="00D45A75" w:rsidRPr="00BF378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D45A75" w:rsidRPr="00BF378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D45A75"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5A75" w:rsidRPr="00BF3786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="00D45A75" w:rsidRPr="00BF3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022E"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подготовки электронных публикаций на примере программы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="00D45A75" w:rsidRPr="00BF3786">
        <w:rPr>
          <w:rFonts w:ascii="Times New Roman" w:eastAsia="Times New Roman" w:hAnsi="Times New Roman" w:cs="Times New Roman"/>
          <w:sz w:val="28"/>
          <w:szCs w:val="28"/>
        </w:rPr>
        <w:t xml:space="preserve">, сканирование документов при помощи программы </w:t>
      </w:r>
      <w:proofErr w:type="spellStart"/>
      <w:r w:rsidR="00D45A75" w:rsidRPr="00BF3786">
        <w:rPr>
          <w:rFonts w:ascii="Times New Roman" w:eastAsia="Times New Roman" w:hAnsi="Times New Roman" w:cs="Times New Roman"/>
          <w:sz w:val="28"/>
          <w:szCs w:val="28"/>
          <w:lang w:val="en-US"/>
        </w:rPr>
        <w:t>FineReader</w:t>
      </w:r>
      <w:proofErr w:type="spellEnd"/>
      <w:r w:rsidR="00D45A75" w:rsidRPr="00BF3786">
        <w:rPr>
          <w:rFonts w:ascii="Times New Roman" w:eastAsia="Times New Roman" w:hAnsi="Times New Roman" w:cs="Times New Roman"/>
          <w:sz w:val="28"/>
          <w:szCs w:val="28"/>
        </w:rPr>
        <w:t xml:space="preserve"> и создание электронного портфолио учащегося.</w:t>
      </w:r>
    </w:p>
    <w:p w:rsidR="00342369" w:rsidRPr="00BF3786" w:rsidRDefault="006C40E9" w:rsidP="00A313A9">
      <w:pPr>
        <w:pStyle w:val="a3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предъявляет большие требования к оформлению печатной продукции.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предназначено для создания документов с большим количеством графики и надписей разных стилей.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 большое количество разнородных элементов, которые размещаются на одной странице. Открытки, бюллетени, календари, брошюры, каталоги, а также огромное количество других видов печатной продукции – вот далеко не полный перечень того, что может создать ученик на компьютере с помощью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Publisher.В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процессе создания электронных публикаций ученик может проявить себя и как оформитель, и как художник. Программа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предъявляет повышенные требования к творческим способностям автора, к его художественному вкусу. </w:t>
      </w:r>
    </w:p>
    <w:p w:rsidR="0076079A" w:rsidRPr="00BF3786" w:rsidRDefault="006C40E9" w:rsidP="009A022E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общество предъявляет большие требования к предоставлению информации. Один из способов </w:t>
      </w:r>
      <w:r w:rsidR="00BF3786" w:rsidRPr="00BF3786">
        <w:rPr>
          <w:rFonts w:ascii="Times New Roman" w:eastAsia="Times New Roman" w:hAnsi="Times New Roman" w:cs="Times New Roman"/>
          <w:sz w:val="28"/>
          <w:szCs w:val="28"/>
        </w:rPr>
        <w:t>оформления информации — это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(от английского «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presentation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» – представление, или иногда говорят «слайд-фильм»). В процессе создания презентаций ученик может проявить себя и как автор интриги (сценарист), и как режиссер, и как художник, и даже как исполнитель. Программа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предъявляет повышенные требования к творческим способностям автора, к его художественному вкусу.</w:t>
      </w:r>
    </w:p>
    <w:p w:rsidR="00342369" w:rsidRPr="00BF3786" w:rsidRDefault="00D45A75" w:rsidP="009A022E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Поскольку потребность в распознавании текста отсканированных документов достаточно велика, неудивительно, что имеется зна</w:t>
      </w:r>
      <w:r w:rsidRPr="00BF3786">
        <w:rPr>
          <w:rFonts w:ascii="Times New Roman" w:hAnsi="Times New Roman" w:cs="Times New Roman"/>
          <w:sz w:val="28"/>
          <w:szCs w:val="28"/>
        </w:rPr>
        <w:softHyphen/>
        <w:t xml:space="preserve">чительное число программ, предназначенных для этой цели. Наиболее широко известна и распространена программа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FineReader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>. Мы подробно остановимся именно на этой программе, обеспечивающей высокое качество распознавания и удобство применения.</w:t>
      </w:r>
    </w:p>
    <w:p w:rsidR="00ED65FF" w:rsidRPr="00BF3786" w:rsidRDefault="00A313A9" w:rsidP="00ED65FF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Одна из важных задач российского образования создание системы мониторинга достижений школьников, документирующей результаты, полученные ими за рамками обычной классной работы и позволяющей отследить индивидуальную траекторию развития каждого ученика, как-либо проявившего себя. </w:t>
      </w:r>
      <w:r w:rsidR="00ED65FF" w:rsidRPr="00BF37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D65FF" w:rsidRPr="00BF3786" w:rsidRDefault="00ED65FF" w:rsidP="00ED65FF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Контроль знаний, умений и </w:t>
      </w:r>
      <w:proofErr w:type="gramStart"/>
      <w:r w:rsidRPr="00BF3786">
        <w:rPr>
          <w:rFonts w:ascii="Times New Roman" w:eastAsia="Times New Roman" w:hAnsi="Times New Roman" w:cs="Times New Roman"/>
          <w:sz w:val="28"/>
          <w:szCs w:val="28"/>
        </w:rPr>
        <w:t>навыков</w:t>
      </w:r>
      <w:proofErr w:type="gram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учащихся осуществляется в ходе выполнения практических работ. Работа каждого учащегося оценивается индивидуально по 10-бальной системе. Итоговый контроль знаний, умений, навыков проводится в форме контрольного проекта (индивидуального или группового). Все учащиеся по окончании обучения получают сертификаты о прохождении данного курса</w:t>
      </w:r>
    </w:p>
    <w:p w:rsidR="00ED65FF" w:rsidRPr="00BF3786" w:rsidRDefault="00ED65FF" w:rsidP="009A022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A75" w:rsidRPr="00BF3786" w:rsidRDefault="00D45A75" w:rsidP="009A022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b/>
          <w:sz w:val="28"/>
          <w:szCs w:val="28"/>
        </w:rPr>
        <w:t>Результат курс</w:t>
      </w:r>
      <w:r w:rsidR="00BF3786" w:rsidRPr="00BF378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7505" w:rsidRPr="00BF3786" w:rsidRDefault="00D45A75" w:rsidP="009A022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>Первого года обучения - электронное</w:t>
      </w:r>
      <w:r w:rsidR="00D27505" w:rsidRPr="00BF3786">
        <w:rPr>
          <w:rFonts w:ascii="Times New Roman" w:eastAsia="Times New Roman" w:hAnsi="Times New Roman" w:cs="Times New Roman"/>
          <w:sz w:val="28"/>
          <w:szCs w:val="28"/>
        </w:rPr>
        <w:t xml:space="preserve"> портфолио ученика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5A75" w:rsidRPr="00BF3786" w:rsidRDefault="00D45A75" w:rsidP="009A022E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Второго года обучения – печатная продукция </w:t>
      </w:r>
      <w:r w:rsidRPr="00BF3786">
        <w:rPr>
          <w:rFonts w:ascii="Times New Roman" w:eastAsia="Times New Roman" w:hAnsi="Times New Roman" w:cs="Times New Roman"/>
          <w:sz w:val="28"/>
          <w:szCs w:val="28"/>
          <w:lang w:val="en-US"/>
        </w:rPr>
        <w:t>publisher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>, как приложение к портфолио.</w:t>
      </w:r>
    </w:p>
    <w:p w:rsidR="006C40E9" w:rsidRPr="00BF3786" w:rsidRDefault="005977B1" w:rsidP="00E3561C">
      <w:pPr>
        <w:pStyle w:val="a3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>Курс рассчитан на 2 года. (</w:t>
      </w:r>
      <w:r w:rsidR="009E0778" w:rsidRPr="00BF3786">
        <w:rPr>
          <w:rFonts w:ascii="Times New Roman" w:eastAsia="Times New Roman" w:hAnsi="Times New Roman" w:cs="Times New Roman"/>
          <w:sz w:val="28"/>
          <w:szCs w:val="28"/>
        </w:rPr>
        <w:t>154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>ч)</w:t>
      </w:r>
    </w:p>
    <w:p w:rsidR="006C40E9" w:rsidRPr="00BF3786" w:rsidRDefault="006C40E9" w:rsidP="006C40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курса:</w:t>
      </w:r>
    </w:p>
    <w:p w:rsidR="00B51134" w:rsidRPr="00BF3786" w:rsidRDefault="006C40E9" w:rsidP="00D2750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>изучение технологии создания электронных презентаций (слайд-шоу), освоение приемов создания мультимедийных презентаций.</w:t>
      </w:r>
    </w:p>
    <w:p w:rsidR="0027092B" w:rsidRPr="00BF3786" w:rsidRDefault="006C40E9" w:rsidP="0027092B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технологии создания электронных публикаций, освоение приемов создания открыток, бюллетеней, календарей, брошюр, каталогов,</w:t>
      </w:r>
      <w:r w:rsidR="0027092B" w:rsidRPr="00BF3786">
        <w:rPr>
          <w:rFonts w:ascii="Times New Roman" w:eastAsia="Times New Roman" w:hAnsi="Times New Roman" w:cs="Times New Roman"/>
          <w:sz w:val="28"/>
          <w:szCs w:val="28"/>
        </w:rPr>
        <w:t xml:space="preserve"> школьной газеты,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а также огромного количества других видов печатной продукции средствами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="0027092B" w:rsidRPr="00BF37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092B" w:rsidRPr="00BF378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27092B" w:rsidRPr="00BF37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369" w:rsidRPr="00BF3786" w:rsidRDefault="00342369" w:rsidP="00D27505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>знакомство учащихся</w:t>
      </w:r>
      <w:r w:rsidRPr="00BF37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37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3786">
        <w:rPr>
          <w:rFonts w:ascii="Times New Roman" w:eastAsia="Times New Roman" w:hAnsi="Times New Roman" w:cs="Times New Roman"/>
          <w:sz w:val="28"/>
          <w:szCs w:val="28"/>
        </w:rPr>
        <w:t>новой формой портфолио, основанной на применении современных информационных технологий.</w:t>
      </w:r>
    </w:p>
    <w:p w:rsidR="00D27505" w:rsidRPr="00BF3786" w:rsidRDefault="00D27505" w:rsidP="00D2750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Научить учащихся создавать портфолио с помощью программы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5A75" w:rsidRPr="00BF3786" w:rsidRDefault="00D45A75" w:rsidP="00D2750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помочь учащимся получить представление об OCR – программах распознавания текста, познакомиться с возможностями данных программы, научить распознавать отсканированный текст, передавать и редактировать его</w:t>
      </w:r>
    </w:p>
    <w:p w:rsidR="008C3AD4" w:rsidRDefault="00D27505" w:rsidP="00153C5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предъявления себя, своих достижений. </w:t>
      </w: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9B1" w:rsidRPr="00BF3786" w:rsidRDefault="008869B1" w:rsidP="008869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6EF" w:rsidRPr="00BF3786" w:rsidRDefault="007576EF" w:rsidP="007576EF">
      <w:pPr>
        <w:pStyle w:val="a3"/>
        <w:spacing w:before="100" w:beforeAutospacing="1"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6EF" w:rsidRPr="00BF3786" w:rsidRDefault="007576EF" w:rsidP="007576EF">
      <w:pPr>
        <w:pStyle w:val="a3"/>
        <w:spacing w:before="100" w:beforeAutospacing="1"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7505" w:rsidRPr="00BF3786" w:rsidRDefault="009A022E" w:rsidP="007576EF">
      <w:pPr>
        <w:pStyle w:val="a3"/>
        <w:spacing w:before="100" w:beforeAutospacing="1"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786">
        <w:rPr>
          <w:rFonts w:ascii="Times New Roman" w:eastAsia="Times New Roman" w:hAnsi="Times New Roman" w:cs="Times New Roman"/>
          <w:b/>
          <w:sz w:val="28"/>
          <w:szCs w:val="28"/>
        </w:rPr>
        <w:t>Планирование (Первый год обучения</w:t>
      </w:r>
      <w:r w:rsidR="00ED65FF" w:rsidRPr="00BF378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90" w:type="dxa"/>
        <w:tblInd w:w="91" w:type="dxa"/>
        <w:tblLook w:val="04A0" w:firstRow="1" w:lastRow="0" w:firstColumn="1" w:lastColumn="0" w:noHBand="0" w:noVBand="1"/>
      </w:tblPr>
      <w:tblGrid>
        <w:gridCol w:w="1218"/>
        <w:gridCol w:w="8185"/>
        <w:gridCol w:w="1387"/>
      </w:tblGrid>
      <w:tr w:rsidR="00ED65FF" w:rsidRPr="00BF3786" w:rsidTr="00ED65FF">
        <w:trPr>
          <w:trHeight w:val="42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ED65FF" w:rsidRPr="00BF3786" w:rsidTr="00ED65FF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Интерфейс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Microsoft Office PowerPoint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пустой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и оформление слайда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5FF" w:rsidRPr="00BF3786" w:rsidTr="00ED65FF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цвета на восприятие информации. Художественное оформление презентаций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анимации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ED65FF" w:rsidRPr="00BF3786" w:rsidTr="00ED65FF">
        <w:trPr>
          <w:trHeight w:val="23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5FF" w:rsidRPr="00BF3786" w:rsidTr="00ED65FF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гиперссылки в показе слайдов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звука в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видео в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презентации с помощью мастера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презентации с помощью шаблона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ED65FF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презентации на основе уже имеющейся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презентации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  <w:proofErr w:type="gram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Интерфейс  ABBYY</w:t>
            </w:r>
            <w:proofErr w:type="gramEnd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FineReader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65FF" w:rsidRPr="00BF3786" w:rsidTr="00ED65FF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Сканирование и </w:t>
            </w:r>
            <w:r w:rsidR="007019A5"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распознавание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документов с помощью </w:t>
            </w:r>
            <w:proofErr w:type="spell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FineReader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текстовых документов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графических объектов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таблиц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7019A5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r w:rsidR="00ED65FF"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типы портфолио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D65FF" w:rsidRPr="00BF3786" w:rsidTr="00ED65FF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сканирование документов об успехах учащегося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7576E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ED65FF" w:rsidRPr="00BF3786" w:rsidTr="00ED65FF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порт</w:t>
            </w:r>
            <w:r w:rsidR="007019A5"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фолио с помощью программы </w:t>
            </w:r>
            <w:proofErr w:type="spellStart"/>
            <w:r w:rsidR="007019A5"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Power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Point</w:t>
            </w:r>
            <w:proofErr w:type="spellEnd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C04C10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D65FF" w:rsidRPr="00BF3786" w:rsidTr="00ED65FF">
        <w:trPr>
          <w:trHeight w:val="24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портфолио презентации к показу.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C04C10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5FF" w:rsidRPr="00BF3786" w:rsidTr="00ED65FF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портфолио.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C04C10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5FF" w:rsidRPr="00BF3786" w:rsidTr="00ED65FF">
        <w:trPr>
          <w:trHeight w:val="211"/>
        </w:trPr>
        <w:tc>
          <w:tcPr>
            <w:tcW w:w="9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5FF" w:rsidRPr="00BF3786" w:rsidRDefault="00C04C10" w:rsidP="00ED6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</w:tbl>
    <w:p w:rsidR="00BF3786" w:rsidRDefault="00BF3786" w:rsidP="009E07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E9" w:rsidRPr="00BF3786" w:rsidRDefault="00ED65FF" w:rsidP="009E07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86">
        <w:rPr>
          <w:rFonts w:ascii="Times New Roman" w:hAnsi="Times New Roman" w:cs="Times New Roman"/>
          <w:b/>
          <w:sz w:val="28"/>
          <w:szCs w:val="28"/>
        </w:rPr>
        <w:t>Планирование (второй год обучения)</w:t>
      </w:r>
    </w:p>
    <w:tbl>
      <w:tblPr>
        <w:tblW w:w="10774" w:type="dxa"/>
        <w:tblInd w:w="91" w:type="dxa"/>
        <w:tblLook w:val="04A0" w:firstRow="1" w:lastRow="0" w:firstColumn="1" w:lastColumn="0" w:noHBand="0" w:noVBand="1"/>
      </w:tblPr>
      <w:tblGrid>
        <w:gridCol w:w="1316"/>
        <w:gridCol w:w="8057"/>
        <w:gridCol w:w="1401"/>
      </w:tblGrid>
      <w:tr w:rsidR="00ED65FF" w:rsidRPr="00BF3786" w:rsidTr="00B900C2">
        <w:trPr>
          <w:trHeight w:val="31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ED65FF" w:rsidRPr="00BF3786" w:rsidTr="00B900C2">
        <w:trPr>
          <w:trHeight w:val="27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Интерфейс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Microsoft Office Publisher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65FF" w:rsidRPr="00BF3786" w:rsidTr="00B900C2">
        <w:trPr>
          <w:trHeight w:val="264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 текста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2B15F7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D65FF" w:rsidRPr="00BF3786" w:rsidTr="00B900C2">
        <w:trPr>
          <w:trHeight w:val="26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параметров </w:t>
            </w:r>
            <w:proofErr w:type="spell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графических объектов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601D98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несколькими объектами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ED65FF" w:rsidRPr="00BF3786" w:rsidTr="00B900C2">
        <w:trPr>
          <w:trHeight w:val="2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Перекрашивание и обрезка объектов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6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свойств рамки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78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 страницы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4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публикации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601D98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макета. Диспетчер графики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Мастера и макеты публикаций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601D98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3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публикаций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5FF" w:rsidRPr="00BF3786" w:rsidTr="00B900C2">
        <w:trPr>
          <w:trHeight w:val="272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Проект: </w:t>
            </w:r>
            <w:r w:rsidR="002B15F7"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«Школьная газета»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ED65FF" w:rsidRPr="00BF3786" w:rsidTr="00B900C2">
        <w:trPr>
          <w:trHeight w:val="272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Проект: </w:t>
            </w:r>
            <w:r w:rsidR="002B15F7"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«Визитка»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7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Проект: Создание открытки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ED65FF" w:rsidRPr="00BF3786" w:rsidTr="00B900C2">
        <w:trPr>
          <w:trHeight w:val="27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проекта публикации (памятки)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D65FF" w:rsidRPr="00BF3786" w:rsidTr="00B900C2">
        <w:trPr>
          <w:trHeight w:val="2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="002B15F7" w:rsidRPr="00BF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здание информационного буклета </w:t>
            </w:r>
            <w:r w:rsidRPr="00BF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D65FF" w:rsidRPr="00BF3786" w:rsidTr="00B900C2">
        <w:trPr>
          <w:trHeight w:val="269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бюллетеня по теме «Я и моя семья»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D65FF" w:rsidRPr="00BF3786" w:rsidTr="00B900C2">
        <w:trPr>
          <w:trHeight w:val="264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5FF" w:rsidRPr="00BF3786" w:rsidRDefault="00ED65FF" w:rsidP="002B1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Демонстрация проекта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2B15F7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ED65FF" w:rsidRPr="00BF3786" w:rsidTr="00B900C2">
        <w:trPr>
          <w:trHeight w:val="277"/>
        </w:trPr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65FF" w:rsidRPr="00BF3786" w:rsidRDefault="00ED65FF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5FF" w:rsidRPr="00BF3786" w:rsidRDefault="00601D98" w:rsidP="00ED6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</w:tbl>
    <w:p w:rsidR="00AB4DB4" w:rsidRDefault="00AB4DB4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B1" w:rsidRDefault="008869B1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786" w:rsidRPr="00BF3786" w:rsidRDefault="00BF3786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86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BF3786" w:rsidRPr="00BF3786" w:rsidRDefault="00BF3786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1.</w:t>
      </w:r>
      <w:r w:rsidRPr="00BF3786">
        <w:rPr>
          <w:rFonts w:ascii="Times New Roman" w:hAnsi="Times New Roman" w:cs="Times New Roman"/>
          <w:sz w:val="28"/>
          <w:szCs w:val="28"/>
        </w:rPr>
        <w:tab/>
        <w:t>учащиеся изучат технологии создания электронных презентаций (слайд-шоу), освоят приемы создания мультимедийных презентаций.</w:t>
      </w:r>
    </w:p>
    <w:p w:rsidR="00BF3786" w:rsidRPr="00BF3786" w:rsidRDefault="00BF3786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2.</w:t>
      </w:r>
      <w:r w:rsidRPr="00BF3786">
        <w:rPr>
          <w:rFonts w:ascii="Times New Roman" w:hAnsi="Times New Roman" w:cs="Times New Roman"/>
          <w:sz w:val="28"/>
          <w:szCs w:val="28"/>
        </w:rPr>
        <w:tab/>
        <w:t xml:space="preserve">изучат технологии создания электронных публикаций, освоят приемы создания открыток, бюллетеней, календарей, брошюр, каталогов, школьной газеты, а также огромного количества других видов печатной продукции средствами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>.</w:t>
      </w:r>
    </w:p>
    <w:p w:rsidR="00BF3786" w:rsidRPr="00BF3786" w:rsidRDefault="00BF3786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3.</w:t>
      </w:r>
      <w:r w:rsidRPr="00BF3786">
        <w:rPr>
          <w:rFonts w:ascii="Times New Roman" w:hAnsi="Times New Roman" w:cs="Times New Roman"/>
          <w:sz w:val="28"/>
          <w:szCs w:val="28"/>
        </w:rPr>
        <w:tab/>
        <w:t>познакомятся с новой формой портфолио, основанной на применении современных информационных технологий.</w:t>
      </w:r>
    </w:p>
    <w:p w:rsidR="00BF3786" w:rsidRPr="00BF3786" w:rsidRDefault="00BF3786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4.</w:t>
      </w:r>
      <w:r w:rsidRPr="00BF3786">
        <w:rPr>
          <w:rFonts w:ascii="Times New Roman" w:hAnsi="Times New Roman" w:cs="Times New Roman"/>
          <w:sz w:val="28"/>
          <w:szCs w:val="28"/>
        </w:rPr>
        <w:tab/>
        <w:t xml:space="preserve">Научатся создавать портфолио с помощью программы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786" w:rsidRPr="00BF3786" w:rsidRDefault="00BF3786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5.</w:t>
      </w:r>
      <w:r w:rsidRPr="00BF3786">
        <w:rPr>
          <w:rFonts w:ascii="Times New Roman" w:hAnsi="Times New Roman" w:cs="Times New Roman"/>
          <w:sz w:val="28"/>
          <w:szCs w:val="28"/>
        </w:rPr>
        <w:tab/>
        <w:t>учащиеся получат представление об OCR – программах распознавания текста, познакомятся с возможностями данных программы, научатся распознавать отсканированный текст, передавать и редактировать его</w:t>
      </w:r>
    </w:p>
    <w:p w:rsidR="00BF3786" w:rsidRDefault="00BF3786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6.</w:t>
      </w:r>
      <w:r w:rsidRPr="00BF3786">
        <w:rPr>
          <w:rFonts w:ascii="Times New Roman" w:hAnsi="Times New Roman" w:cs="Times New Roman"/>
          <w:sz w:val="28"/>
          <w:szCs w:val="28"/>
        </w:rPr>
        <w:tab/>
        <w:t xml:space="preserve">Научатся культуре предъявления себя, своих достижений. </w:t>
      </w:r>
    </w:p>
    <w:p w:rsidR="000153CC" w:rsidRPr="00BF3786" w:rsidRDefault="000153CC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учащихся.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•</w:t>
      </w:r>
      <w:r w:rsidRPr="000153CC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работе на ПК;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•</w:t>
      </w:r>
      <w:r w:rsidRPr="000153CC">
        <w:rPr>
          <w:rFonts w:ascii="Times New Roman" w:hAnsi="Times New Roman" w:cs="Times New Roman"/>
          <w:sz w:val="28"/>
          <w:szCs w:val="28"/>
        </w:rPr>
        <w:tab/>
        <w:t xml:space="preserve">основные технологии </w:t>
      </w:r>
      <w:r>
        <w:rPr>
          <w:rFonts w:ascii="Times New Roman" w:hAnsi="Times New Roman" w:cs="Times New Roman"/>
          <w:sz w:val="28"/>
          <w:szCs w:val="28"/>
        </w:rPr>
        <w:t>создания, редактирования, оформ</w:t>
      </w:r>
      <w:r w:rsidRPr="000153CC">
        <w:rPr>
          <w:rFonts w:ascii="Times New Roman" w:hAnsi="Times New Roman" w:cs="Times New Roman"/>
          <w:sz w:val="28"/>
          <w:szCs w:val="28"/>
        </w:rPr>
        <w:t>ления, сохранения, передачи информационных объектов различного типа с помощью современных программных средств информац</w:t>
      </w:r>
      <w:r>
        <w:rPr>
          <w:rFonts w:ascii="Times New Roman" w:hAnsi="Times New Roman" w:cs="Times New Roman"/>
          <w:sz w:val="28"/>
          <w:szCs w:val="28"/>
        </w:rPr>
        <w:t>ионных и коммуникационных техно</w:t>
      </w:r>
      <w:r w:rsidRPr="000153CC">
        <w:rPr>
          <w:rFonts w:ascii="Times New Roman" w:hAnsi="Times New Roman" w:cs="Times New Roman"/>
          <w:sz w:val="28"/>
          <w:szCs w:val="28"/>
        </w:rPr>
        <w:t>логий;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•</w:t>
      </w:r>
      <w:r w:rsidRPr="000153CC">
        <w:rPr>
          <w:rFonts w:ascii="Times New Roman" w:hAnsi="Times New Roman" w:cs="Times New Roman"/>
          <w:sz w:val="28"/>
          <w:szCs w:val="28"/>
        </w:rPr>
        <w:tab/>
        <w:t>назначение и основные функции текстовых и графических редакторов;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•</w:t>
      </w:r>
      <w:r w:rsidRPr="000153CC">
        <w:rPr>
          <w:rFonts w:ascii="Times New Roman" w:hAnsi="Times New Roman" w:cs="Times New Roman"/>
          <w:sz w:val="28"/>
          <w:szCs w:val="28"/>
        </w:rPr>
        <w:tab/>
        <w:t xml:space="preserve">работать с файлами, с носителями информации; 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•</w:t>
      </w:r>
      <w:r w:rsidRPr="000153CC">
        <w:rPr>
          <w:rFonts w:ascii="Times New Roman" w:hAnsi="Times New Roman" w:cs="Times New Roman"/>
          <w:sz w:val="28"/>
          <w:szCs w:val="28"/>
        </w:rPr>
        <w:tab/>
        <w:t xml:space="preserve">применять текстовый редактор для редактирования и форматирования текстов; 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•</w:t>
      </w:r>
      <w:r w:rsidRPr="000153CC">
        <w:rPr>
          <w:rFonts w:ascii="Times New Roman" w:hAnsi="Times New Roman" w:cs="Times New Roman"/>
          <w:sz w:val="28"/>
          <w:szCs w:val="28"/>
        </w:rPr>
        <w:tab/>
        <w:t>применять графический редактор для редактирования изображений;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•</w:t>
      </w:r>
      <w:r w:rsidRPr="000153CC">
        <w:rPr>
          <w:rFonts w:ascii="Times New Roman" w:hAnsi="Times New Roman" w:cs="Times New Roman"/>
          <w:sz w:val="28"/>
          <w:szCs w:val="28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o</w:t>
      </w:r>
      <w:r w:rsidRPr="000153CC">
        <w:rPr>
          <w:rFonts w:ascii="Times New Roman" w:hAnsi="Times New Roman" w:cs="Times New Roman"/>
          <w:sz w:val="28"/>
          <w:szCs w:val="28"/>
        </w:rPr>
        <w:tab/>
        <w:t>эффективного при</w:t>
      </w:r>
      <w:r>
        <w:rPr>
          <w:rFonts w:ascii="Times New Roman" w:hAnsi="Times New Roman" w:cs="Times New Roman"/>
          <w:sz w:val="28"/>
          <w:szCs w:val="28"/>
        </w:rPr>
        <w:t>менения информационных образова</w:t>
      </w:r>
      <w:r w:rsidRPr="000153CC">
        <w:rPr>
          <w:rFonts w:ascii="Times New Roman" w:hAnsi="Times New Roman" w:cs="Times New Roman"/>
          <w:sz w:val="28"/>
          <w:szCs w:val="28"/>
        </w:rPr>
        <w:t>тельных ресурсов в учебной деятельности, в том числе самообразовании;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o</w:t>
      </w:r>
      <w:r w:rsidRPr="000153CC">
        <w:rPr>
          <w:rFonts w:ascii="Times New Roman" w:hAnsi="Times New Roman" w:cs="Times New Roman"/>
          <w:sz w:val="28"/>
          <w:szCs w:val="28"/>
        </w:rPr>
        <w:tab/>
        <w:t>ориентации в информационном пространстве;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o</w:t>
      </w:r>
      <w:r w:rsidRPr="000153CC">
        <w:rPr>
          <w:rFonts w:ascii="Times New Roman" w:hAnsi="Times New Roman" w:cs="Times New Roman"/>
          <w:sz w:val="28"/>
          <w:szCs w:val="28"/>
        </w:rPr>
        <w:tab/>
        <w:t>автоматизации коммуникационной деятельности;</w:t>
      </w:r>
    </w:p>
    <w:p w:rsidR="000153CC" w:rsidRPr="000153CC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o</w:t>
      </w:r>
      <w:r w:rsidRPr="000153CC">
        <w:rPr>
          <w:rFonts w:ascii="Times New Roman" w:hAnsi="Times New Roman" w:cs="Times New Roman"/>
          <w:sz w:val="28"/>
          <w:szCs w:val="28"/>
        </w:rPr>
        <w:tab/>
        <w:t xml:space="preserve">соблюдения этических </w:t>
      </w:r>
      <w:r>
        <w:rPr>
          <w:rFonts w:ascii="Times New Roman" w:hAnsi="Times New Roman" w:cs="Times New Roman"/>
          <w:sz w:val="28"/>
          <w:szCs w:val="28"/>
        </w:rPr>
        <w:t>и правовых норм при работе с ин</w:t>
      </w:r>
      <w:r w:rsidRPr="000153CC">
        <w:rPr>
          <w:rFonts w:ascii="Times New Roman" w:hAnsi="Times New Roman" w:cs="Times New Roman"/>
          <w:sz w:val="28"/>
          <w:szCs w:val="28"/>
        </w:rPr>
        <w:t>формацией;</w:t>
      </w:r>
    </w:p>
    <w:p w:rsidR="00BF3786" w:rsidRPr="00BF3786" w:rsidRDefault="000153CC" w:rsidP="0001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3CC">
        <w:rPr>
          <w:rFonts w:ascii="Times New Roman" w:hAnsi="Times New Roman" w:cs="Times New Roman"/>
          <w:sz w:val="28"/>
          <w:szCs w:val="28"/>
        </w:rPr>
        <w:t>o</w:t>
      </w:r>
      <w:r w:rsidRPr="000153CC">
        <w:rPr>
          <w:rFonts w:ascii="Times New Roman" w:hAnsi="Times New Roman" w:cs="Times New Roman"/>
          <w:sz w:val="28"/>
          <w:szCs w:val="28"/>
        </w:rPr>
        <w:tab/>
        <w:t>эффективной орга</w:t>
      </w:r>
      <w:r>
        <w:rPr>
          <w:rFonts w:ascii="Times New Roman" w:hAnsi="Times New Roman" w:cs="Times New Roman"/>
          <w:sz w:val="28"/>
          <w:szCs w:val="28"/>
        </w:rPr>
        <w:t>низации индивидуального информа</w:t>
      </w:r>
      <w:r w:rsidRPr="000153CC">
        <w:rPr>
          <w:rFonts w:ascii="Times New Roman" w:hAnsi="Times New Roman" w:cs="Times New Roman"/>
          <w:sz w:val="28"/>
          <w:szCs w:val="28"/>
        </w:rPr>
        <w:t>ционного пространства</w:t>
      </w:r>
    </w:p>
    <w:p w:rsidR="00BF3786" w:rsidRPr="00BF3786" w:rsidRDefault="00BF3786" w:rsidP="00BF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3CC" w:rsidRDefault="000153CC" w:rsidP="00F1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B8" w:rsidRPr="00BF3786" w:rsidRDefault="000D6594" w:rsidP="00BF3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786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D6594" w:rsidRPr="00BF3786" w:rsidRDefault="000D6594" w:rsidP="000D65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>Обязательный минимум содержания обучения для средних общеобразовательных учреждений.</w:t>
      </w:r>
    </w:p>
    <w:p w:rsidR="000D6594" w:rsidRPr="00BF3786" w:rsidRDefault="000D6594" w:rsidP="000D65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Программа по информатике (системно-информационная концепция) Макарова Н.В., издание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Питер, 2003</w:t>
      </w:r>
    </w:p>
    <w:p w:rsidR="000D6594" w:rsidRPr="00BF3786" w:rsidRDefault="000D6594" w:rsidP="000D65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Информатика 10-11 класс под редакцией Макаровой Н.В.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Питер 2003</w:t>
      </w:r>
    </w:p>
    <w:p w:rsidR="000D6594" w:rsidRPr="00BF3786" w:rsidRDefault="000D6594" w:rsidP="000D65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Тематический контроль по информатике Редактор презентаций </w:t>
      </w:r>
      <w:r w:rsidRPr="00BF378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F3786">
        <w:rPr>
          <w:rFonts w:ascii="Times New Roman" w:hAnsi="Times New Roman" w:cs="Times New Roman"/>
          <w:sz w:val="28"/>
          <w:szCs w:val="28"/>
        </w:rPr>
        <w:t>, Интеллект центр Москва 2003</w:t>
      </w:r>
    </w:p>
    <w:p w:rsidR="000D6594" w:rsidRPr="00BF3786" w:rsidRDefault="000D6594" w:rsidP="000D6594">
      <w:pPr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3786">
        <w:rPr>
          <w:rFonts w:ascii="Times New Roman" w:eastAsia="Times New Roman" w:hAnsi="Times New Roman" w:cs="Times New Roman"/>
          <w:sz w:val="28"/>
          <w:szCs w:val="28"/>
        </w:rPr>
        <w:t>Publisher</w:t>
      </w:r>
      <w:proofErr w:type="spellEnd"/>
      <w:r w:rsidRPr="00BF3786">
        <w:rPr>
          <w:rFonts w:ascii="Times New Roman" w:eastAsia="Times New Roman" w:hAnsi="Times New Roman" w:cs="Times New Roman"/>
          <w:sz w:val="28"/>
          <w:szCs w:val="28"/>
        </w:rPr>
        <w:t xml:space="preserve"> 2000 русская версия. Шаг за шагом (с CD-ROM). – Эком, 2001. </w:t>
      </w:r>
    </w:p>
    <w:p w:rsidR="000D6594" w:rsidRPr="00BF3786" w:rsidRDefault="000D6594" w:rsidP="000D659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Материалы сайта «Фестиваль открытых уроков» </w:t>
      </w:r>
      <w:hyperlink r:id="rId6" w:history="1">
        <w:r w:rsidRPr="00BF3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7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3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festival</w:t>
        </w:r>
        <w:r w:rsidRPr="00BF3786">
          <w:rPr>
            <w:rStyle w:val="a4"/>
            <w:rFonts w:ascii="Times New Roman" w:hAnsi="Times New Roman" w:cs="Times New Roman"/>
            <w:sz w:val="28"/>
            <w:szCs w:val="28"/>
          </w:rPr>
          <w:t>.-1</w:t>
        </w:r>
        <w:proofErr w:type="spellStart"/>
        <w:r w:rsidRPr="00BF3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BF37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6594" w:rsidRPr="00BF3786" w:rsidRDefault="00845B1E" w:rsidP="000D6594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Материалы сайта </w:t>
      </w:r>
      <w:hyperlink r:id="rId7" w:history="1">
        <w:r w:rsidRPr="00BF3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7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Pr="00BF37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37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9E0778" w:rsidRPr="00BF3786" w:rsidRDefault="009E0778" w:rsidP="009E07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1. Макарова Н.В, Акимов В. Б., Петухова Е.В., Смирнова О.Н. Информатика: 10-11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F378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BF3786">
        <w:rPr>
          <w:rFonts w:ascii="Times New Roman" w:hAnsi="Times New Roman" w:cs="Times New Roman"/>
          <w:sz w:val="28"/>
          <w:szCs w:val="28"/>
        </w:rPr>
        <w:t xml:space="preserve"> Питер, 2000. - 304 с.</w:t>
      </w:r>
    </w:p>
    <w:p w:rsidR="009E0778" w:rsidRPr="00BF3786" w:rsidRDefault="009E0778" w:rsidP="009E07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2. Ефимова О., Морозов В.,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Н. Курс компьютерной технологии с основами информатики: Уч. пособие для старших классов. - М.: АСТ; АВГ, 2002. - 424 с.</w:t>
      </w:r>
    </w:p>
    <w:p w:rsidR="009E0778" w:rsidRPr="00BF3786" w:rsidRDefault="009E0778" w:rsidP="009E07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Н.Д. Информатика и информационные </w:t>
      </w:r>
      <w:proofErr w:type="gramStart"/>
      <w:r w:rsidRPr="00BF3786">
        <w:rPr>
          <w:rFonts w:ascii="Times New Roman" w:hAnsi="Times New Roman" w:cs="Times New Roman"/>
          <w:sz w:val="28"/>
          <w:szCs w:val="28"/>
        </w:rPr>
        <w:t>технологии.:</w:t>
      </w:r>
      <w:proofErr w:type="gramEnd"/>
      <w:r w:rsidRPr="00BF3786">
        <w:rPr>
          <w:rFonts w:ascii="Times New Roman" w:hAnsi="Times New Roman" w:cs="Times New Roman"/>
          <w:sz w:val="28"/>
          <w:szCs w:val="28"/>
        </w:rPr>
        <w:t xml:space="preserve"> Учебник для 10-11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>. - М.: Лаборатория базовых знаний 2003. - 512 с.</w:t>
      </w:r>
    </w:p>
    <w:p w:rsidR="009E0778" w:rsidRPr="00BF3786" w:rsidRDefault="009E0778" w:rsidP="009E07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4. Карпеченко Н. Таблица таблице рознь //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- 2002. - № 1. http://www.osp.ru/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>/2002/01/072.htm.</w:t>
      </w:r>
    </w:p>
    <w:p w:rsidR="009E0778" w:rsidRPr="00BF3786" w:rsidRDefault="009E0778" w:rsidP="009E07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5. Русских С.И. Шаблоны MS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// Информатика и образование. - 2003. - № 8. - С. 11.</w:t>
      </w:r>
    </w:p>
    <w:p w:rsidR="009E0778" w:rsidRPr="00BF3786" w:rsidRDefault="009E0778" w:rsidP="009E077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86">
        <w:rPr>
          <w:rFonts w:ascii="Times New Roman" w:hAnsi="Times New Roman" w:cs="Times New Roman"/>
          <w:sz w:val="28"/>
          <w:szCs w:val="28"/>
        </w:rPr>
        <w:t xml:space="preserve">6. Житкова О.А., Кудрявцева Е.К. Занятия по MS </w:t>
      </w:r>
      <w:proofErr w:type="spellStart"/>
      <w:r w:rsidRPr="00BF378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F3786">
        <w:rPr>
          <w:rFonts w:ascii="Times New Roman" w:hAnsi="Times New Roman" w:cs="Times New Roman"/>
          <w:sz w:val="28"/>
          <w:szCs w:val="28"/>
        </w:rPr>
        <w:t xml:space="preserve"> 7.0 // Информатика и образование. - 1999. - № 5-7.</w:t>
      </w:r>
    </w:p>
    <w:p w:rsidR="009E0778" w:rsidRPr="00BF3786" w:rsidRDefault="009E0778" w:rsidP="009E07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1E" w:rsidRPr="00BF3786" w:rsidRDefault="00845B1E" w:rsidP="00845B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B8" w:rsidRPr="00BF3786" w:rsidRDefault="00D423B8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423B8" w:rsidRDefault="00D423B8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F3786" w:rsidRPr="0095514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86" w:rsidRPr="00955146" w:rsidRDefault="00BF3786" w:rsidP="000153CC">
      <w:pPr>
        <w:pStyle w:val="a3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46">
        <w:rPr>
          <w:rFonts w:ascii="Times New Roman" w:hAnsi="Times New Roman" w:cs="Times New Roman"/>
          <w:b/>
          <w:sz w:val="28"/>
          <w:szCs w:val="28"/>
        </w:rPr>
        <w:t>Основное содержание программы.</w:t>
      </w:r>
    </w:p>
    <w:tbl>
      <w:tblPr>
        <w:tblW w:w="10252" w:type="dxa"/>
        <w:tblInd w:w="91" w:type="dxa"/>
        <w:tblLook w:val="04A0" w:firstRow="1" w:lastRow="0" w:firstColumn="1" w:lastColumn="0" w:noHBand="0" w:noVBand="1"/>
      </w:tblPr>
      <w:tblGrid>
        <w:gridCol w:w="1218"/>
        <w:gridCol w:w="4073"/>
        <w:gridCol w:w="4961"/>
      </w:tblGrid>
      <w:tr w:rsidR="00955146" w:rsidRPr="00BF3786" w:rsidTr="00955146">
        <w:trPr>
          <w:trHeight w:val="425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</w:tr>
      <w:tr w:rsidR="00955146" w:rsidRPr="00955146" w:rsidTr="0039097E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Интерфейс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Microsoft Office PowerPoint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419" w:rsidRPr="00527419" w:rsidRDefault="00527419" w:rsidP="0052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Заинтересовать учащихся и раскрыть перспективу дальнейшего изучения темы на профиле по информационным технологиям;</w:t>
            </w:r>
          </w:p>
          <w:p w:rsidR="00527419" w:rsidRPr="00527419" w:rsidRDefault="00527419" w:rsidP="0052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Изучить интерфейс и возможности программы 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Microsoft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PowerPoint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55146" w:rsidRPr="00527419" w:rsidRDefault="00527419" w:rsidP="0052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Познакомить учащихся с основами создания презентаций на компьютере.</w:t>
            </w:r>
          </w:p>
        </w:tc>
      </w:tr>
      <w:tr w:rsidR="00955146" w:rsidRPr="00BF3786" w:rsidTr="0039097E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презентации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39097E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пустой презентации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39097E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и оформление слайда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39097E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цвета на восприятие информации. Художественное оформление презентаций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39097E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анимации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39097E">
        <w:trPr>
          <w:trHeight w:val="23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презентации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419" w:rsidRPr="00BF3786" w:rsidTr="00E40AD2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419" w:rsidRPr="00BF3786" w:rsidRDefault="00527419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гиперссылки в показе слайдов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419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 примере создания презентации изучить интерфейс и возможности программы </w:t>
            </w:r>
            <w:proofErr w:type="spellStart"/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Microsoft</w:t>
            </w:r>
            <w:proofErr w:type="spellEnd"/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Office</w:t>
            </w:r>
            <w:proofErr w:type="spellEnd"/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PowerPoint</w:t>
            </w:r>
            <w:proofErr w:type="spellEnd"/>
            <w:r w:rsidRPr="00527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C218B" w:rsidRDefault="009C218B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использовать в презентации гиперссылки, звук, видео.</w:t>
            </w:r>
          </w:p>
          <w:p w:rsidR="009C218B" w:rsidRDefault="009C218B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Научить создавать презентации с помощью мастера, шаблона, на основе уже имеющейся презентации.</w:t>
            </w:r>
          </w:p>
          <w:p w:rsidR="009C218B" w:rsidRPr="00BF3786" w:rsidRDefault="009C218B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419" w:rsidRPr="00BF3786" w:rsidTr="00E40AD2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419" w:rsidRPr="00BF3786" w:rsidRDefault="00527419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звука в презентации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419" w:rsidRPr="00BF3786" w:rsidTr="00E40AD2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419" w:rsidRPr="00BF3786" w:rsidRDefault="00527419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видео в презентации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419" w:rsidRPr="00BF3786" w:rsidTr="00E40AD2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419" w:rsidRPr="00BF3786" w:rsidRDefault="00527419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презентации с помощью мастера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419" w:rsidRPr="00BF3786" w:rsidTr="00FA7D25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19" w:rsidRPr="00BF3786" w:rsidRDefault="00527419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презентации с помощью шаблона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419" w:rsidRPr="00BF3786" w:rsidTr="00FA7D25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7419" w:rsidRPr="00BF3786" w:rsidRDefault="00527419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презентации на основе уже имеющейся презентации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19" w:rsidRPr="00BF3786" w:rsidRDefault="00527419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9743AD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презентации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5146" w:rsidRPr="00BF3786" w:rsidRDefault="00527419" w:rsidP="00FE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E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чатся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мени</w:t>
            </w:r>
            <w:r w:rsidR="00FE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сохранять и представлять свою работу.</w:t>
            </w:r>
          </w:p>
        </w:tc>
      </w:tr>
      <w:tr w:rsidR="00955146" w:rsidRPr="00BF3786" w:rsidTr="009743AD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презентации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133A0D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Введение. </w:t>
            </w:r>
            <w:proofErr w:type="gram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Интерфейс  ABBYY</w:t>
            </w:r>
            <w:proofErr w:type="gramEnd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FineReader</w:t>
            </w:r>
            <w:proofErr w:type="spellEnd"/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2FA9" w:rsidRDefault="00FE2FA9" w:rsidP="00FE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сканировать документы.</w:t>
            </w:r>
          </w:p>
          <w:p w:rsidR="00955146" w:rsidRPr="009C218B" w:rsidRDefault="00FE2FA9" w:rsidP="00FE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Знакомятся с программой </w:t>
            </w:r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ABBYY </w:t>
            </w:r>
            <w:proofErr w:type="spellStart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FineReader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система оптического распознавания текстов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Optical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Recognition</w:t>
            </w:r>
            <w:proofErr w:type="spellEnd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OCR). Она предназначена для того, чтобы быстро перевести отсканированные бумажные документы, а также PDF–файлы в удобный для дальнейшего использования электронный формат – файл </w:t>
            </w:r>
            <w:proofErr w:type="spellStart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HTML–страничку, презентацию </w:t>
            </w:r>
            <w:proofErr w:type="spellStart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="00527419" w:rsidRPr="009C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в любой другой из поддерживаемых форматов, при этом полностью сохранив оформление документа. </w:t>
            </w:r>
          </w:p>
        </w:tc>
      </w:tr>
      <w:tr w:rsidR="00955146" w:rsidRPr="00BF3786" w:rsidTr="00133A0D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Сканирование и распознавание документов с помощью </w:t>
            </w:r>
            <w:proofErr w:type="spell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FineReader</w:t>
            </w:r>
            <w:proofErr w:type="spellEnd"/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133A0D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текстовых документов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133A0D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графических объектов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133A0D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Сканирование таблиц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DB5757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типы портфолио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218B" w:rsidRPr="009C218B" w:rsidRDefault="009C218B" w:rsidP="009C218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</w:t>
            </w:r>
            <w:r w:rsidR="00FE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ают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типы портфолио, </w:t>
            </w:r>
          </w:p>
          <w:p w:rsidR="009C218B" w:rsidRDefault="009C218B" w:rsidP="009C218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собрать необходимые документы для портфолио</w:t>
            </w:r>
          </w:p>
          <w:p w:rsidR="009C218B" w:rsidRDefault="009C218B" w:rsidP="009C218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учащийся сможет создать своё портфолио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218B" w:rsidRPr="009C218B" w:rsidRDefault="009C218B" w:rsidP="009C218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демонстрация портфолио</w:t>
            </w:r>
          </w:p>
        </w:tc>
      </w:tr>
      <w:tr w:rsidR="009C218B" w:rsidRPr="00BF3786" w:rsidTr="00DB5757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18B" w:rsidRPr="00BF3786" w:rsidRDefault="009C218B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сканирование документов об успехах учащегося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0965E5">
        <w:trPr>
          <w:trHeight w:val="422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портфолио с помощью программы </w:t>
            </w:r>
            <w:proofErr w:type="spell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PowerPoint</w:t>
            </w:r>
            <w:proofErr w:type="spellEnd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0965E5">
        <w:trPr>
          <w:trHeight w:val="24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портфолио презентации к показу.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194F02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портфолио.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9C218B" w:rsidTr="00B43EC5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95514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955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Интерфейс</w:t>
            </w:r>
            <w:r w:rsidRPr="00955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Microsoft Office Publisher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218B" w:rsidRPr="009C218B" w:rsidRDefault="009C218B" w:rsidP="009C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Microsoft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Publisher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2007 предназначено для работы с деловыми публикациями, позволяет разрабатывать, макетировать и публиковать профессионально оформленные маркетинговые и рекламные материалы. Данные материалы можно создавать для печати, отправления по электронной почте и размещения в Интернете в интуитивно понятной среде, благодаря чему можно легко пройти от начальной концепции до выпуска в свет без помощи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дизайнеров и полиграфистов. </w:t>
            </w:r>
          </w:p>
          <w:p w:rsidR="009C218B" w:rsidRDefault="009C218B" w:rsidP="009C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приложении 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Publisher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2007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легко и быстро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научатся </w:t>
            </w:r>
            <w:r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создавать публикации, оформляя их на профессиональном уровне. Даже начинающий может создать публикацию для печати, отправки по электронной почте или размещения в Интернете.</w:t>
            </w:r>
          </w:p>
          <w:p w:rsidR="009C218B" w:rsidRDefault="009C218B" w:rsidP="009C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процессе изучения научиться создавать проекты, открытки, буклеты, памятки, бюллетени. </w:t>
            </w:r>
          </w:p>
          <w:p w:rsidR="009C218B" w:rsidRPr="00FE2FA9" w:rsidRDefault="009C218B" w:rsidP="009C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всего курса изу</w:t>
            </w:r>
            <w:r w:rsidR="00FE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чения создаётся школьная газета с помощью программ </w:t>
            </w:r>
            <w:r w:rsidR="00FE2FA9"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="00FE2FA9"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2FA9" w:rsidRPr="009C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Publisher</w:t>
            </w:r>
            <w:r w:rsidR="00FE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FE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 w:rsidR="00FE2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C218B" w:rsidRPr="00BF3786" w:rsidTr="00B43EC5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 текста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071A4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параметров </w:t>
            </w:r>
            <w:proofErr w:type="spellStart"/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Publisher</w:t>
            </w:r>
            <w:proofErr w:type="spellEnd"/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071A4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Вставка графических объектов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5F78C1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несколькими объектами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5F78C1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Перекрашивание и обрезка объектов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5F78C1">
        <w:trPr>
          <w:trHeight w:val="437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свойств рамки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071A4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Параметры страницы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071A4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Печать публикации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071A4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Проверка макета. Диспетчер графики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8B6B49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Мастера и макеты публикаций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071A4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публикаций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071A4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Проект: «Школьная газета»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90837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Проект: «Визитка»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90837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Проект: Создание открытки 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90837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95514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проекта публикации (памятки) 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90837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95514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51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информационного буклета  </w:t>
            </w: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218B" w:rsidRPr="00BF3786" w:rsidTr="00390837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бюллетеня по теме «Я и моя семья»</w:t>
            </w: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8B" w:rsidRPr="00BF3786" w:rsidRDefault="009C218B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5146" w:rsidRPr="00BF3786" w:rsidTr="00955146">
        <w:trPr>
          <w:trHeight w:val="21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9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3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Демонстрация проекта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46" w:rsidRPr="00BF3786" w:rsidRDefault="00955146" w:rsidP="00F16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F3786" w:rsidRPr="00BF3786" w:rsidRDefault="00BF3786" w:rsidP="00A313A9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sectPr w:rsidR="00BF3786" w:rsidRPr="00BF3786" w:rsidSect="00ED65F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4FF"/>
    <w:multiLevelType w:val="hybridMultilevel"/>
    <w:tmpl w:val="1362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1493"/>
    <w:multiLevelType w:val="multilevel"/>
    <w:tmpl w:val="010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F5788"/>
    <w:multiLevelType w:val="multilevel"/>
    <w:tmpl w:val="8D0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4397A"/>
    <w:multiLevelType w:val="multilevel"/>
    <w:tmpl w:val="9CA8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827B3"/>
    <w:multiLevelType w:val="multilevel"/>
    <w:tmpl w:val="867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F337E"/>
    <w:multiLevelType w:val="multilevel"/>
    <w:tmpl w:val="3BDA6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74790"/>
    <w:multiLevelType w:val="multilevel"/>
    <w:tmpl w:val="6BA8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40F3"/>
    <w:multiLevelType w:val="multilevel"/>
    <w:tmpl w:val="BBF6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F76EB"/>
    <w:multiLevelType w:val="multilevel"/>
    <w:tmpl w:val="C294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F132D"/>
    <w:multiLevelType w:val="multilevel"/>
    <w:tmpl w:val="C3F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85B0C"/>
    <w:multiLevelType w:val="hybridMultilevel"/>
    <w:tmpl w:val="E36E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489C"/>
    <w:multiLevelType w:val="multilevel"/>
    <w:tmpl w:val="7D8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E6D84"/>
    <w:multiLevelType w:val="multilevel"/>
    <w:tmpl w:val="70A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511D5"/>
    <w:multiLevelType w:val="multilevel"/>
    <w:tmpl w:val="B3D2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D3150"/>
    <w:multiLevelType w:val="multilevel"/>
    <w:tmpl w:val="196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07DB8"/>
    <w:multiLevelType w:val="multilevel"/>
    <w:tmpl w:val="792E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80C0A"/>
    <w:multiLevelType w:val="multilevel"/>
    <w:tmpl w:val="2A32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54CA9"/>
    <w:multiLevelType w:val="hybridMultilevel"/>
    <w:tmpl w:val="F8CC3176"/>
    <w:lvl w:ilvl="0" w:tplc="C08AE5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8163F"/>
    <w:multiLevelType w:val="multilevel"/>
    <w:tmpl w:val="56FE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15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E9"/>
    <w:rsid w:val="000153CC"/>
    <w:rsid w:val="000C0E09"/>
    <w:rsid w:val="000D6594"/>
    <w:rsid w:val="00153C5E"/>
    <w:rsid w:val="00177667"/>
    <w:rsid w:val="00187905"/>
    <w:rsid w:val="002356BA"/>
    <w:rsid w:val="0027092B"/>
    <w:rsid w:val="002771AC"/>
    <w:rsid w:val="002B15F7"/>
    <w:rsid w:val="00315FA8"/>
    <w:rsid w:val="00333A01"/>
    <w:rsid w:val="00342369"/>
    <w:rsid w:val="004E1A58"/>
    <w:rsid w:val="004E35B1"/>
    <w:rsid w:val="00522A22"/>
    <w:rsid w:val="00527419"/>
    <w:rsid w:val="005977B1"/>
    <w:rsid w:val="00601D98"/>
    <w:rsid w:val="006C40E9"/>
    <w:rsid w:val="007019A5"/>
    <w:rsid w:val="007576EF"/>
    <w:rsid w:val="0076079A"/>
    <w:rsid w:val="00845B1E"/>
    <w:rsid w:val="008779FF"/>
    <w:rsid w:val="00885189"/>
    <w:rsid w:val="008869B1"/>
    <w:rsid w:val="008C3AD4"/>
    <w:rsid w:val="008C583D"/>
    <w:rsid w:val="00955146"/>
    <w:rsid w:val="009A022E"/>
    <w:rsid w:val="009C218B"/>
    <w:rsid w:val="009E0778"/>
    <w:rsid w:val="00A0559F"/>
    <w:rsid w:val="00A313A9"/>
    <w:rsid w:val="00AB4DB4"/>
    <w:rsid w:val="00B51134"/>
    <w:rsid w:val="00B635DE"/>
    <w:rsid w:val="00B900C2"/>
    <w:rsid w:val="00BF3786"/>
    <w:rsid w:val="00C04C10"/>
    <w:rsid w:val="00CA24B5"/>
    <w:rsid w:val="00D2602C"/>
    <w:rsid w:val="00D27505"/>
    <w:rsid w:val="00D423B8"/>
    <w:rsid w:val="00D45A75"/>
    <w:rsid w:val="00DB0DCF"/>
    <w:rsid w:val="00E3561C"/>
    <w:rsid w:val="00E60715"/>
    <w:rsid w:val="00EB0E20"/>
    <w:rsid w:val="00ED65FF"/>
    <w:rsid w:val="00F1711D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B676-3B44-45AE-BDF7-803C5DCE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5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d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stival.-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8D70-842A-4AE6-A425-98EF38C9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Лариса</cp:lastModifiedBy>
  <cp:revision>7</cp:revision>
  <cp:lastPrinted>2016-09-15T12:36:00Z</cp:lastPrinted>
  <dcterms:created xsi:type="dcterms:W3CDTF">2016-09-13T13:08:00Z</dcterms:created>
  <dcterms:modified xsi:type="dcterms:W3CDTF">2016-09-15T12:40:00Z</dcterms:modified>
</cp:coreProperties>
</file>